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B9D5" w14:textId="77777777" w:rsidR="001255E7" w:rsidRDefault="001255E7" w:rsidP="00CE2985">
      <w:pPr>
        <w:jc w:val="center"/>
        <w:rPr>
          <w:b/>
          <w:bCs/>
        </w:rPr>
      </w:pPr>
    </w:p>
    <w:p w14:paraId="38EA3CBC" w14:textId="29783C30" w:rsidR="00AB223F" w:rsidRPr="00EB1E68" w:rsidRDefault="00295FC3" w:rsidP="00CE2985">
      <w:pPr>
        <w:jc w:val="center"/>
        <w:rPr>
          <w:b/>
          <w:bCs/>
          <w:sz w:val="24"/>
          <w:szCs w:val="24"/>
        </w:rPr>
      </w:pPr>
      <w:r w:rsidRPr="00EB1E68">
        <w:rPr>
          <w:b/>
          <w:bCs/>
          <w:sz w:val="24"/>
          <w:szCs w:val="24"/>
        </w:rPr>
        <w:t>Missouri Mid-South Conference Board of Directors</w:t>
      </w:r>
    </w:p>
    <w:p w14:paraId="3F4F521D" w14:textId="057386B5" w:rsidR="00295FC3" w:rsidRPr="00EB1E68" w:rsidRDefault="00295FC3" w:rsidP="00CE2985">
      <w:pPr>
        <w:jc w:val="center"/>
        <w:rPr>
          <w:b/>
          <w:bCs/>
          <w:sz w:val="24"/>
          <w:szCs w:val="24"/>
        </w:rPr>
      </w:pPr>
      <w:r w:rsidRPr="00EB1E68">
        <w:rPr>
          <w:b/>
          <w:bCs/>
          <w:sz w:val="24"/>
          <w:szCs w:val="24"/>
        </w:rPr>
        <w:t>Covid Safety Policy for Conference-Sponsored Gatherings</w:t>
      </w:r>
    </w:p>
    <w:p w14:paraId="4F485EFB" w14:textId="7E1B513C" w:rsidR="00295FC3" w:rsidRPr="00EB1E68" w:rsidRDefault="004F5A51" w:rsidP="00CE2985">
      <w:pPr>
        <w:jc w:val="center"/>
        <w:rPr>
          <w:b/>
          <w:bCs/>
          <w:sz w:val="24"/>
          <w:szCs w:val="24"/>
        </w:rPr>
      </w:pPr>
      <w:r w:rsidRPr="00EB1E68">
        <w:rPr>
          <w:b/>
          <w:bCs/>
          <w:sz w:val="24"/>
          <w:szCs w:val="24"/>
        </w:rPr>
        <w:t xml:space="preserve">Updated </w:t>
      </w:r>
      <w:r w:rsidR="00D71C0F" w:rsidRPr="00EB1E68">
        <w:rPr>
          <w:b/>
          <w:bCs/>
          <w:sz w:val="24"/>
          <w:szCs w:val="24"/>
        </w:rPr>
        <w:t xml:space="preserve">February </w:t>
      </w:r>
      <w:r w:rsidR="002C7300">
        <w:rPr>
          <w:b/>
          <w:bCs/>
          <w:sz w:val="24"/>
          <w:szCs w:val="24"/>
        </w:rPr>
        <w:t>7</w:t>
      </w:r>
      <w:r w:rsidR="00295FC3" w:rsidRPr="00EB1E68">
        <w:rPr>
          <w:b/>
          <w:bCs/>
          <w:sz w:val="24"/>
          <w:szCs w:val="24"/>
        </w:rPr>
        <w:t>, 202</w:t>
      </w:r>
      <w:r w:rsidR="004A759C" w:rsidRPr="00EB1E68">
        <w:rPr>
          <w:b/>
          <w:bCs/>
          <w:sz w:val="24"/>
          <w:szCs w:val="24"/>
        </w:rPr>
        <w:t>3</w:t>
      </w:r>
    </w:p>
    <w:p w14:paraId="5BF33C2E" w14:textId="0451FF8F" w:rsidR="007B5145" w:rsidRPr="00EB1E68" w:rsidRDefault="007B5145" w:rsidP="00CE2985">
      <w:pPr>
        <w:rPr>
          <w:sz w:val="24"/>
          <w:szCs w:val="24"/>
        </w:rPr>
      </w:pPr>
    </w:p>
    <w:p w14:paraId="582001B4" w14:textId="19592568" w:rsidR="002C5CC0" w:rsidRDefault="00160862" w:rsidP="00CE2985">
      <w:pPr>
        <w:ind w:left="360"/>
        <w:rPr>
          <w:sz w:val="24"/>
          <w:szCs w:val="24"/>
        </w:rPr>
      </w:pPr>
      <w:r>
        <w:rPr>
          <w:sz w:val="24"/>
          <w:szCs w:val="24"/>
        </w:rPr>
        <w:t xml:space="preserve">The Missouri Mid-South Conference Board of </w:t>
      </w:r>
      <w:r w:rsidR="00557DEB">
        <w:rPr>
          <w:sz w:val="24"/>
          <w:szCs w:val="24"/>
        </w:rPr>
        <w:t>Directors</w:t>
      </w:r>
      <w:r>
        <w:rPr>
          <w:sz w:val="24"/>
          <w:szCs w:val="24"/>
        </w:rPr>
        <w:t xml:space="preserve"> is</w:t>
      </w:r>
      <w:r w:rsidR="002C5CC0" w:rsidRPr="00EB1E68">
        <w:rPr>
          <w:sz w:val="24"/>
          <w:szCs w:val="24"/>
        </w:rPr>
        <w:t xml:space="preserve"> committed to </w:t>
      </w:r>
      <w:r>
        <w:rPr>
          <w:sz w:val="24"/>
          <w:szCs w:val="24"/>
        </w:rPr>
        <w:t>empowering all our churches and members to</w:t>
      </w:r>
      <w:r w:rsidR="002C5CC0" w:rsidRPr="00EB1E68">
        <w:rPr>
          <w:sz w:val="24"/>
          <w:szCs w:val="24"/>
        </w:rPr>
        <w:t xml:space="preserve"> be in covenant and communion with one another</w:t>
      </w:r>
      <w:r>
        <w:rPr>
          <w:sz w:val="24"/>
          <w:szCs w:val="24"/>
        </w:rPr>
        <w:t xml:space="preserve"> across the Conference</w:t>
      </w:r>
      <w:r w:rsidR="002C5CC0" w:rsidRPr="00EB1E68">
        <w:rPr>
          <w:sz w:val="24"/>
          <w:szCs w:val="24"/>
        </w:rPr>
        <w:t>.</w:t>
      </w:r>
      <w:r w:rsidR="002C5CC0">
        <w:rPr>
          <w:sz w:val="24"/>
          <w:szCs w:val="24"/>
        </w:rPr>
        <w:t xml:space="preserve"> As the Covid-19 virus and its impacts move from a pandemic into an endemic state, our planning for Conference-sponsored gatherings must also shift. Our duty to care for one another has not changed, but the ways in which we meet that duty are also shaped by the contexts in which we live when we are not gathered as a Conference. We bring the strengths and risk factors of those contexts with us into our shared spaces. At this stage in the evolution of the </w:t>
      </w:r>
      <w:r w:rsidR="00C57A25">
        <w:rPr>
          <w:sz w:val="24"/>
          <w:szCs w:val="24"/>
        </w:rPr>
        <w:t>virus</w:t>
      </w:r>
      <w:r w:rsidR="002C5CC0">
        <w:rPr>
          <w:sz w:val="24"/>
          <w:szCs w:val="24"/>
        </w:rPr>
        <w:t xml:space="preserve">, no single policy can </w:t>
      </w:r>
      <w:r w:rsidR="00557DEB">
        <w:rPr>
          <w:sz w:val="24"/>
          <w:szCs w:val="24"/>
        </w:rPr>
        <w:t>apply effectively</w:t>
      </w:r>
      <w:r w:rsidR="002C5CC0">
        <w:rPr>
          <w:sz w:val="24"/>
          <w:szCs w:val="24"/>
        </w:rPr>
        <w:t xml:space="preserve"> to all Conference gatherings and all contexts in which we gather. </w:t>
      </w:r>
      <w:r>
        <w:rPr>
          <w:sz w:val="24"/>
          <w:szCs w:val="24"/>
        </w:rPr>
        <w:t>Above all, w</w:t>
      </w:r>
      <w:r w:rsidR="002C5CC0">
        <w:rPr>
          <w:sz w:val="24"/>
          <w:szCs w:val="24"/>
        </w:rPr>
        <w:t xml:space="preserve">e must seek to </w:t>
      </w:r>
      <w:r w:rsidR="00C57A25">
        <w:rPr>
          <w:sz w:val="24"/>
          <w:szCs w:val="24"/>
        </w:rPr>
        <w:t>care for one another using pandemic-informed approaches to building community.</w:t>
      </w:r>
    </w:p>
    <w:p w14:paraId="748344AB" w14:textId="62B88C24" w:rsidR="002C5CC0" w:rsidRDefault="002C5CC0" w:rsidP="00CE2985">
      <w:pPr>
        <w:ind w:left="360"/>
        <w:rPr>
          <w:sz w:val="24"/>
          <w:szCs w:val="24"/>
        </w:rPr>
      </w:pPr>
    </w:p>
    <w:p w14:paraId="5996A71C" w14:textId="616DB807" w:rsidR="00431513" w:rsidRDefault="002C7300" w:rsidP="00CE2985">
      <w:pPr>
        <w:ind w:left="360"/>
        <w:rPr>
          <w:sz w:val="24"/>
          <w:szCs w:val="24"/>
        </w:rPr>
      </w:pPr>
      <w:r>
        <w:rPr>
          <w:sz w:val="24"/>
          <w:szCs w:val="24"/>
        </w:rPr>
        <w:t>For any given Conference-sponsored event, the purpose of th</w:t>
      </w:r>
      <w:r w:rsidR="00431513">
        <w:rPr>
          <w:sz w:val="24"/>
          <w:szCs w:val="24"/>
        </w:rPr>
        <w:t>at</w:t>
      </w:r>
      <w:r>
        <w:rPr>
          <w:sz w:val="24"/>
          <w:szCs w:val="24"/>
        </w:rPr>
        <w:t xml:space="preserve"> event will </w:t>
      </w:r>
      <w:r w:rsidR="00431513" w:rsidRPr="00431513">
        <w:rPr>
          <w:sz w:val="24"/>
          <w:szCs w:val="24"/>
        </w:rPr>
        <w:t>define</w:t>
      </w:r>
      <w:r>
        <w:rPr>
          <w:sz w:val="24"/>
          <w:szCs w:val="24"/>
        </w:rPr>
        <w:t xml:space="preserve"> the need for specific Covid</w:t>
      </w:r>
      <w:r w:rsidR="00431513">
        <w:rPr>
          <w:sz w:val="24"/>
          <w:szCs w:val="24"/>
        </w:rPr>
        <w:t xml:space="preserve"> </w:t>
      </w:r>
      <w:r>
        <w:rPr>
          <w:sz w:val="24"/>
          <w:szCs w:val="24"/>
        </w:rPr>
        <w:t xml:space="preserve">mitigation practices. </w:t>
      </w:r>
      <w:r w:rsidR="00557DEB">
        <w:rPr>
          <w:sz w:val="24"/>
          <w:szCs w:val="24"/>
        </w:rPr>
        <w:t xml:space="preserve">The organizer(s) of </w:t>
      </w:r>
      <w:r w:rsidR="00431513">
        <w:rPr>
          <w:sz w:val="24"/>
          <w:szCs w:val="24"/>
        </w:rPr>
        <w:t>a</w:t>
      </w:r>
      <w:r w:rsidR="00C57A25" w:rsidRPr="00EB1E68">
        <w:rPr>
          <w:sz w:val="24"/>
          <w:szCs w:val="24"/>
        </w:rPr>
        <w:t xml:space="preserve"> </w:t>
      </w:r>
      <w:r w:rsidR="00552077">
        <w:rPr>
          <w:sz w:val="24"/>
          <w:szCs w:val="24"/>
        </w:rPr>
        <w:t>Conference-sponsored</w:t>
      </w:r>
      <w:r w:rsidR="00C57A25" w:rsidRPr="00EB1E68">
        <w:rPr>
          <w:sz w:val="24"/>
          <w:szCs w:val="24"/>
        </w:rPr>
        <w:t xml:space="preserve"> event </w:t>
      </w:r>
      <w:r w:rsidR="00C57A25">
        <w:rPr>
          <w:sz w:val="24"/>
          <w:szCs w:val="24"/>
        </w:rPr>
        <w:t>shall be responsible</w:t>
      </w:r>
      <w:r w:rsidR="00C57A25" w:rsidRPr="00EB1E68">
        <w:rPr>
          <w:sz w:val="24"/>
          <w:szCs w:val="24"/>
        </w:rPr>
        <w:t xml:space="preserve"> to gauge the need for precautions and </w:t>
      </w:r>
      <w:r>
        <w:rPr>
          <w:sz w:val="24"/>
          <w:szCs w:val="24"/>
        </w:rPr>
        <w:t xml:space="preserve">set </w:t>
      </w:r>
      <w:r w:rsidR="00C57A25" w:rsidRPr="00EB1E68">
        <w:rPr>
          <w:sz w:val="24"/>
          <w:szCs w:val="24"/>
        </w:rPr>
        <w:t xml:space="preserve">requirements </w:t>
      </w:r>
      <w:r w:rsidR="00557DEB">
        <w:rPr>
          <w:sz w:val="24"/>
          <w:szCs w:val="24"/>
        </w:rPr>
        <w:t xml:space="preserve">for that event </w:t>
      </w:r>
      <w:r w:rsidR="00C57A25" w:rsidRPr="00EB1E68">
        <w:rPr>
          <w:sz w:val="24"/>
          <w:szCs w:val="24"/>
        </w:rPr>
        <w:t>as they see fit</w:t>
      </w:r>
      <w:r w:rsidR="00EB4297">
        <w:rPr>
          <w:sz w:val="24"/>
          <w:szCs w:val="24"/>
        </w:rPr>
        <w:t>, relying on current credible public health data such as CDC recommendations and community transmission information</w:t>
      </w:r>
      <w:r w:rsidR="00C57A25" w:rsidRPr="00EB1E68">
        <w:rPr>
          <w:sz w:val="24"/>
          <w:szCs w:val="24"/>
        </w:rPr>
        <w:t xml:space="preserve">. </w:t>
      </w:r>
      <w:r w:rsidR="00C57A25">
        <w:rPr>
          <w:sz w:val="24"/>
          <w:szCs w:val="24"/>
        </w:rPr>
        <w:t>Requirements for m</w:t>
      </w:r>
      <w:r w:rsidR="00C57A25" w:rsidRPr="00EB1E68">
        <w:rPr>
          <w:sz w:val="24"/>
          <w:szCs w:val="24"/>
        </w:rPr>
        <w:t xml:space="preserve">asking, testing, vaccination, and </w:t>
      </w:r>
      <w:r w:rsidR="00C57A25">
        <w:rPr>
          <w:sz w:val="24"/>
          <w:szCs w:val="24"/>
        </w:rPr>
        <w:t>other transmission-prevention measures</w:t>
      </w:r>
      <w:r w:rsidR="00C57A25" w:rsidRPr="00EB1E68">
        <w:rPr>
          <w:sz w:val="24"/>
          <w:szCs w:val="24"/>
        </w:rPr>
        <w:t xml:space="preserve"> </w:t>
      </w:r>
      <w:r w:rsidR="00C57A25">
        <w:rPr>
          <w:sz w:val="24"/>
          <w:szCs w:val="24"/>
        </w:rPr>
        <w:t>shall be determined</w:t>
      </w:r>
      <w:r w:rsidR="00C57A25" w:rsidRPr="00EB1E68">
        <w:rPr>
          <w:sz w:val="24"/>
          <w:szCs w:val="24"/>
        </w:rPr>
        <w:t xml:space="preserve"> at the organizers</w:t>
      </w:r>
      <w:r w:rsidR="00552077">
        <w:rPr>
          <w:sz w:val="24"/>
          <w:szCs w:val="24"/>
        </w:rPr>
        <w:t>’</w:t>
      </w:r>
      <w:r w:rsidR="00C57A25" w:rsidRPr="00EB1E68">
        <w:rPr>
          <w:sz w:val="24"/>
          <w:szCs w:val="24"/>
        </w:rPr>
        <w:t xml:space="preserve"> discretion</w:t>
      </w:r>
      <w:r w:rsidR="00EB4297">
        <w:rPr>
          <w:sz w:val="24"/>
          <w:szCs w:val="24"/>
        </w:rPr>
        <w:t>,</w:t>
      </w:r>
      <w:r w:rsidR="00C57A25">
        <w:rPr>
          <w:sz w:val="24"/>
          <w:szCs w:val="24"/>
        </w:rPr>
        <w:t xml:space="preserve"> and clearly stated in the registration process</w:t>
      </w:r>
      <w:r w:rsidR="00C57A25" w:rsidRPr="00EB1E68">
        <w:rPr>
          <w:sz w:val="24"/>
          <w:szCs w:val="24"/>
        </w:rPr>
        <w:t>.</w:t>
      </w:r>
      <w:r w:rsidR="00E55323">
        <w:rPr>
          <w:sz w:val="24"/>
          <w:szCs w:val="24"/>
        </w:rPr>
        <w:t xml:space="preserve"> When possible and appropriate, </w:t>
      </w:r>
      <w:r w:rsidR="00E55323" w:rsidRPr="00EB1E68">
        <w:rPr>
          <w:sz w:val="24"/>
          <w:szCs w:val="24"/>
        </w:rPr>
        <w:t xml:space="preserve">online </w:t>
      </w:r>
      <w:r w:rsidR="00E55323">
        <w:rPr>
          <w:sz w:val="24"/>
          <w:szCs w:val="24"/>
        </w:rPr>
        <w:t xml:space="preserve">participation </w:t>
      </w:r>
      <w:r w:rsidR="00E55323" w:rsidRPr="00EB1E68">
        <w:rPr>
          <w:sz w:val="24"/>
          <w:szCs w:val="24"/>
        </w:rPr>
        <w:t xml:space="preserve">options </w:t>
      </w:r>
      <w:r w:rsidR="00E55323">
        <w:rPr>
          <w:sz w:val="24"/>
          <w:szCs w:val="24"/>
        </w:rPr>
        <w:t xml:space="preserve">should be made </w:t>
      </w:r>
      <w:r w:rsidR="00E55323" w:rsidRPr="00EB1E68">
        <w:rPr>
          <w:sz w:val="24"/>
          <w:szCs w:val="24"/>
        </w:rPr>
        <w:t>available</w:t>
      </w:r>
      <w:r w:rsidR="00E55323">
        <w:rPr>
          <w:sz w:val="24"/>
          <w:szCs w:val="24"/>
        </w:rPr>
        <w:t>.</w:t>
      </w:r>
    </w:p>
    <w:p w14:paraId="21D15D4F" w14:textId="77777777" w:rsidR="00431513" w:rsidRDefault="00431513" w:rsidP="00CE2985">
      <w:pPr>
        <w:ind w:left="360"/>
        <w:rPr>
          <w:sz w:val="24"/>
          <w:szCs w:val="24"/>
        </w:rPr>
      </w:pPr>
    </w:p>
    <w:p w14:paraId="1308C356" w14:textId="3840D434" w:rsidR="00C57A25" w:rsidRDefault="00431513" w:rsidP="00CE2985">
      <w:pPr>
        <w:ind w:left="360"/>
        <w:rPr>
          <w:sz w:val="24"/>
          <w:szCs w:val="24"/>
        </w:rPr>
      </w:pPr>
      <w:r>
        <w:rPr>
          <w:sz w:val="24"/>
          <w:szCs w:val="24"/>
        </w:rPr>
        <w:t>The Board of Directors will support event organizers’ clear and consistent establishment of Covid mitigation practices</w:t>
      </w:r>
      <w:r w:rsidR="00153CC8">
        <w:rPr>
          <w:sz w:val="24"/>
          <w:szCs w:val="24"/>
        </w:rPr>
        <w:t xml:space="preserve"> for their event</w:t>
      </w:r>
      <w:r>
        <w:rPr>
          <w:sz w:val="24"/>
          <w:szCs w:val="24"/>
        </w:rPr>
        <w:t xml:space="preserve">. If public health conditions change, the Board may choose to reintroduce certain restrictions for in-person gatherings, including requiring masking, testing, </w:t>
      </w:r>
      <w:r w:rsidR="00F94377">
        <w:rPr>
          <w:sz w:val="24"/>
          <w:szCs w:val="24"/>
        </w:rPr>
        <w:t>vaccination, or other transmission-prevention measures</w:t>
      </w:r>
      <w:r w:rsidR="00153CC8">
        <w:rPr>
          <w:sz w:val="24"/>
          <w:szCs w:val="24"/>
        </w:rPr>
        <w:t xml:space="preserve"> before or during the event</w:t>
      </w:r>
      <w:r w:rsidR="00F94377">
        <w:rPr>
          <w:sz w:val="24"/>
          <w:szCs w:val="24"/>
        </w:rPr>
        <w:t>.</w:t>
      </w:r>
      <w:r w:rsidR="00153CC8">
        <w:rPr>
          <w:sz w:val="24"/>
          <w:szCs w:val="24"/>
        </w:rPr>
        <w:t xml:space="preserve"> </w:t>
      </w:r>
      <w:r w:rsidR="00CE2985">
        <w:rPr>
          <w:sz w:val="24"/>
          <w:szCs w:val="24"/>
        </w:rPr>
        <w:t>The Board will not lessen requirements set by event organizers.</w:t>
      </w:r>
    </w:p>
    <w:p w14:paraId="5CE53D4F" w14:textId="524DF4FD" w:rsidR="00C57A25" w:rsidRDefault="00C57A25" w:rsidP="00CE2985">
      <w:pPr>
        <w:ind w:left="360"/>
        <w:rPr>
          <w:sz w:val="24"/>
          <w:szCs w:val="24"/>
        </w:rPr>
      </w:pPr>
    </w:p>
    <w:p w14:paraId="30BEF449" w14:textId="146EE471" w:rsidR="00160862" w:rsidRDefault="00552077" w:rsidP="00CE2985">
      <w:pPr>
        <w:ind w:left="360"/>
        <w:rPr>
          <w:sz w:val="24"/>
          <w:szCs w:val="24"/>
        </w:rPr>
      </w:pPr>
      <w:r>
        <w:rPr>
          <w:sz w:val="24"/>
          <w:szCs w:val="24"/>
        </w:rPr>
        <w:t>As a standard practice of Christian covenant, we encourage all event attendees to consider the impact of their choices and actions on those with whom they will gather</w:t>
      </w:r>
      <w:r w:rsidR="00EB4297">
        <w:rPr>
          <w:sz w:val="24"/>
          <w:szCs w:val="24"/>
        </w:rPr>
        <w:t>, including</w:t>
      </w:r>
      <w:r w:rsidR="00160862">
        <w:rPr>
          <w:sz w:val="24"/>
          <w:szCs w:val="24"/>
        </w:rPr>
        <w:t xml:space="preserve"> fellow participants, Conference and facility staff, other facility guests, etc</w:t>
      </w:r>
      <w:r>
        <w:rPr>
          <w:sz w:val="24"/>
          <w:szCs w:val="24"/>
        </w:rPr>
        <w:t xml:space="preserve">. We strongly urge </w:t>
      </w:r>
      <w:r w:rsidR="00160862">
        <w:rPr>
          <w:sz w:val="24"/>
          <w:szCs w:val="24"/>
        </w:rPr>
        <w:t xml:space="preserve">all </w:t>
      </w:r>
      <w:r>
        <w:rPr>
          <w:sz w:val="24"/>
          <w:szCs w:val="24"/>
        </w:rPr>
        <w:t xml:space="preserve">event attendees to prioritize </w:t>
      </w:r>
      <w:r w:rsidR="00EB4297">
        <w:rPr>
          <w:sz w:val="24"/>
          <w:szCs w:val="24"/>
        </w:rPr>
        <w:t xml:space="preserve">staying </w:t>
      </w:r>
      <w:r>
        <w:rPr>
          <w:sz w:val="24"/>
          <w:szCs w:val="24"/>
        </w:rPr>
        <w:t xml:space="preserve">up to date on Covid vaccinations, </w:t>
      </w:r>
      <w:r w:rsidR="00EB4297">
        <w:rPr>
          <w:sz w:val="24"/>
          <w:szCs w:val="24"/>
        </w:rPr>
        <w:t xml:space="preserve">to </w:t>
      </w:r>
      <w:r>
        <w:rPr>
          <w:sz w:val="24"/>
          <w:szCs w:val="24"/>
        </w:rPr>
        <w:t>take care to minimize the risk of exposure to Covid in the week prior to attending a Conference-sponsored event, and not to attend the event if feeling unwell.</w:t>
      </w:r>
      <w:r w:rsidRPr="00552077">
        <w:rPr>
          <w:sz w:val="24"/>
          <w:szCs w:val="24"/>
        </w:rPr>
        <w:t xml:space="preserve"> </w:t>
      </w:r>
    </w:p>
    <w:p w14:paraId="7F7F6814" w14:textId="77777777" w:rsidR="00160862" w:rsidRDefault="00160862" w:rsidP="00CE2985">
      <w:pPr>
        <w:rPr>
          <w:sz w:val="24"/>
          <w:szCs w:val="24"/>
        </w:rPr>
      </w:pPr>
    </w:p>
    <w:p w14:paraId="0156EF93" w14:textId="61651C34" w:rsidR="00160862" w:rsidRDefault="00160862" w:rsidP="00CE2985">
      <w:pPr>
        <w:ind w:left="360"/>
        <w:rPr>
          <w:sz w:val="24"/>
          <w:szCs w:val="24"/>
        </w:rPr>
      </w:pPr>
      <w:r w:rsidRPr="00EB1E68">
        <w:rPr>
          <w:sz w:val="24"/>
          <w:szCs w:val="24"/>
        </w:rPr>
        <w:t xml:space="preserve">All participants in Conference-sponsored events are expected to understand the risks of in-person </w:t>
      </w:r>
      <w:proofErr w:type="gramStart"/>
      <w:r w:rsidRPr="00EB1E68">
        <w:rPr>
          <w:sz w:val="24"/>
          <w:szCs w:val="24"/>
        </w:rPr>
        <w:t>gatherings, and</w:t>
      </w:r>
      <w:proofErr w:type="gramEnd"/>
      <w:r w:rsidRPr="00EB1E68">
        <w:rPr>
          <w:sz w:val="24"/>
          <w:szCs w:val="24"/>
        </w:rPr>
        <w:t xml:space="preserve"> must assume responsibility for their voluntary participation </w:t>
      </w:r>
      <w:r>
        <w:rPr>
          <w:sz w:val="24"/>
          <w:szCs w:val="24"/>
        </w:rPr>
        <w:t>and</w:t>
      </w:r>
      <w:r w:rsidRPr="00EB1E68">
        <w:rPr>
          <w:sz w:val="24"/>
          <w:szCs w:val="24"/>
        </w:rPr>
        <w:t xml:space="preserve"> any potential transmission risk. We </w:t>
      </w:r>
      <w:r>
        <w:rPr>
          <w:sz w:val="24"/>
          <w:szCs w:val="24"/>
        </w:rPr>
        <w:t>ask</w:t>
      </w:r>
      <w:r w:rsidRPr="00EB1E68">
        <w:rPr>
          <w:sz w:val="24"/>
          <w:szCs w:val="24"/>
        </w:rPr>
        <w:t xml:space="preserve"> that all </w:t>
      </w:r>
      <w:r>
        <w:rPr>
          <w:sz w:val="24"/>
          <w:szCs w:val="24"/>
        </w:rPr>
        <w:t>event participants</w:t>
      </w:r>
      <w:r w:rsidRPr="00EB1E68">
        <w:rPr>
          <w:sz w:val="24"/>
          <w:szCs w:val="24"/>
        </w:rPr>
        <w:t xml:space="preserve"> approach gathering with grace, being intentional </w:t>
      </w:r>
      <w:r>
        <w:rPr>
          <w:sz w:val="24"/>
          <w:szCs w:val="24"/>
        </w:rPr>
        <w:t>about</w:t>
      </w:r>
      <w:r w:rsidRPr="00EB1E68">
        <w:rPr>
          <w:sz w:val="24"/>
          <w:szCs w:val="24"/>
        </w:rPr>
        <w:t xml:space="preserve"> full inclusion in community all those who are gathered, </w:t>
      </w:r>
      <w:r>
        <w:rPr>
          <w:sz w:val="24"/>
          <w:szCs w:val="24"/>
        </w:rPr>
        <w:t>showing consideration</w:t>
      </w:r>
      <w:r w:rsidRPr="00EB1E68">
        <w:rPr>
          <w:sz w:val="24"/>
          <w:szCs w:val="24"/>
        </w:rPr>
        <w:t xml:space="preserve"> for </w:t>
      </w:r>
      <w:r>
        <w:rPr>
          <w:sz w:val="24"/>
          <w:szCs w:val="24"/>
        </w:rPr>
        <w:t>all participants’ personal</w:t>
      </w:r>
      <w:r w:rsidRPr="00EB1E68">
        <w:rPr>
          <w:sz w:val="24"/>
          <w:szCs w:val="24"/>
        </w:rPr>
        <w:t xml:space="preserve"> comfort levels, </w:t>
      </w:r>
      <w:r>
        <w:rPr>
          <w:sz w:val="24"/>
          <w:szCs w:val="24"/>
        </w:rPr>
        <w:t xml:space="preserve">and </w:t>
      </w:r>
      <w:r w:rsidRPr="00EB1E68">
        <w:rPr>
          <w:sz w:val="24"/>
          <w:szCs w:val="24"/>
        </w:rPr>
        <w:t xml:space="preserve">allowing for </w:t>
      </w:r>
      <w:r>
        <w:rPr>
          <w:sz w:val="24"/>
          <w:szCs w:val="24"/>
        </w:rPr>
        <w:t>physical</w:t>
      </w:r>
      <w:r w:rsidRPr="00EB1E68">
        <w:rPr>
          <w:sz w:val="24"/>
          <w:szCs w:val="24"/>
        </w:rPr>
        <w:t xml:space="preserve"> distanc</w:t>
      </w:r>
      <w:r>
        <w:rPr>
          <w:sz w:val="24"/>
          <w:szCs w:val="24"/>
        </w:rPr>
        <w:t>ing</w:t>
      </w:r>
      <w:r w:rsidRPr="00EB1E68">
        <w:rPr>
          <w:sz w:val="24"/>
          <w:szCs w:val="24"/>
        </w:rPr>
        <w:t xml:space="preserve"> as </w:t>
      </w:r>
      <w:r>
        <w:rPr>
          <w:sz w:val="24"/>
          <w:szCs w:val="24"/>
        </w:rPr>
        <w:t>needed</w:t>
      </w:r>
      <w:r w:rsidRPr="00EB1E68">
        <w:rPr>
          <w:sz w:val="24"/>
          <w:szCs w:val="24"/>
        </w:rPr>
        <w:t>.</w:t>
      </w:r>
      <w:r w:rsidRPr="00160862">
        <w:rPr>
          <w:sz w:val="24"/>
          <w:szCs w:val="24"/>
        </w:rPr>
        <w:t xml:space="preserve"> </w:t>
      </w:r>
    </w:p>
    <w:p w14:paraId="7B782733" w14:textId="7F31966B" w:rsidR="00160862" w:rsidRPr="00EB1E68" w:rsidRDefault="00160862" w:rsidP="00CE2985">
      <w:pPr>
        <w:ind w:left="360"/>
        <w:rPr>
          <w:sz w:val="24"/>
          <w:szCs w:val="24"/>
        </w:rPr>
      </w:pPr>
    </w:p>
    <w:p w14:paraId="6CB8EDC7" w14:textId="428653FC" w:rsidR="00054EBE" w:rsidRDefault="00557DEB" w:rsidP="00CE2985">
      <w:pPr>
        <w:pBdr>
          <w:bottom w:val="none" w:sz="0" w:space="20" w:color="auto"/>
        </w:pBdr>
        <w:ind w:left="360"/>
        <w:jc w:val="center"/>
        <w:rPr>
          <w:b/>
          <w:sz w:val="24"/>
          <w:szCs w:val="24"/>
        </w:rPr>
      </w:pPr>
      <w:r>
        <w:rPr>
          <w:b/>
          <w:sz w:val="24"/>
          <w:szCs w:val="24"/>
        </w:rPr>
        <w:t xml:space="preserve">Camp MoVal – Communicable Illness Camper Safety Plan </w:t>
      </w:r>
    </w:p>
    <w:p w14:paraId="78566D29" w14:textId="53F816B9" w:rsidR="00557DEB" w:rsidRDefault="00557DEB" w:rsidP="00CE2985">
      <w:pPr>
        <w:pBdr>
          <w:bottom w:val="none" w:sz="0" w:space="20" w:color="auto"/>
        </w:pBdr>
        <w:ind w:left="360"/>
        <w:jc w:val="center"/>
        <w:rPr>
          <w:b/>
          <w:sz w:val="24"/>
          <w:szCs w:val="24"/>
        </w:rPr>
      </w:pPr>
      <w:r>
        <w:rPr>
          <w:b/>
          <w:sz w:val="24"/>
          <w:szCs w:val="24"/>
        </w:rPr>
        <w:t>February</w:t>
      </w:r>
      <w:r w:rsidR="00054EBE">
        <w:rPr>
          <w:b/>
          <w:sz w:val="24"/>
          <w:szCs w:val="24"/>
        </w:rPr>
        <w:t xml:space="preserve"> </w:t>
      </w:r>
      <w:r w:rsidR="002C7300">
        <w:rPr>
          <w:b/>
          <w:sz w:val="24"/>
          <w:szCs w:val="24"/>
        </w:rPr>
        <w:t>7</w:t>
      </w:r>
      <w:r w:rsidR="00054EBE">
        <w:rPr>
          <w:b/>
          <w:sz w:val="24"/>
          <w:szCs w:val="24"/>
        </w:rPr>
        <w:t>,</w:t>
      </w:r>
      <w:r>
        <w:rPr>
          <w:b/>
          <w:sz w:val="24"/>
          <w:szCs w:val="24"/>
        </w:rPr>
        <w:t xml:space="preserve"> 2023</w:t>
      </w:r>
    </w:p>
    <w:p w14:paraId="26A6B4CF" w14:textId="77777777" w:rsidR="00557DEB" w:rsidRDefault="00557DEB" w:rsidP="00CE2985">
      <w:pPr>
        <w:pBdr>
          <w:bottom w:val="none" w:sz="0" w:space="20" w:color="auto"/>
        </w:pBdr>
        <w:ind w:left="360"/>
        <w:rPr>
          <w:sz w:val="24"/>
          <w:szCs w:val="24"/>
        </w:rPr>
      </w:pPr>
    </w:p>
    <w:p w14:paraId="30A6D8EF" w14:textId="38EEEAB0" w:rsidR="00557DEB" w:rsidRDefault="00557DEB" w:rsidP="00CE2985">
      <w:pPr>
        <w:pBdr>
          <w:bottom w:val="none" w:sz="0" w:space="20" w:color="auto"/>
        </w:pBdr>
        <w:ind w:left="360"/>
        <w:rPr>
          <w:sz w:val="24"/>
          <w:szCs w:val="24"/>
        </w:rPr>
      </w:pPr>
      <w:r>
        <w:rPr>
          <w:sz w:val="24"/>
          <w:szCs w:val="24"/>
        </w:rPr>
        <w:t>The Missouri Mid-South Conference Board of Directors</w:t>
      </w:r>
      <w:r w:rsidR="00C41186">
        <w:rPr>
          <w:sz w:val="24"/>
          <w:szCs w:val="24"/>
        </w:rPr>
        <w:t>, in conversation with Camp MoVal staff,</w:t>
      </w:r>
      <w:r>
        <w:rPr>
          <w:sz w:val="24"/>
          <w:szCs w:val="24"/>
        </w:rPr>
        <w:t xml:space="preserve"> is putting this plan in place to help keep all campers, staff, and guests healthy and well throughout their time at Camp MoVal and when they return home. The goal is to keep Camp MoVal able to provide overnight camp throughout the whole summer. What happens in one week will impact the next week, so these guidelines are in place to ensure that we can meet this goal together.  </w:t>
      </w:r>
    </w:p>
    <w:p w14:paraId="587D4CF7" w14:textId="77777777" w:rsidR="00557DEB" w:rsidRDefault="00557DEB" w:rsidP="00CE2985">
      <w:pPr>
        <w:pBdr>
          <w:bottom w:val="none" w:sz="0" w:space="20" w:color="auto"/>
        </w:pBdr>
        <w:ind w:left="360"/>
        <w:rPr>
          <w:sz w:val="24"/>
          <w:szCs w:val="24"/>
        </w:rPr>
      </w:pPr>
    </w:p>
    <w:p w14:paraId="0BDD0AD7" w14:textId="77777777" w:rsidR="00557DEB" w:rsidRPr="00054EBE" w:rsidRDefault="00557DEB" w:rsidP="00354FCC">
      <w:pPr>
        <w:pBdr>
          <w:bottom w:val="none" w:sz="0" w:space="20" w:color="auto"/>
        </w:pBdr>
        <w:ind w:left="360"/>
        <w:rPr>
          <w:b/>
          <w:bCs/>
          <w:sz w:val="24"/>
          <w:szCs w:val="24"/>
          <w:u w:val="single"/>
        </w:rPr>
      </w:pPr>
      <w:r w:rsidRPr="00054EBE">
        <w:rPr>
          <w:b/>
          <w:bCs/>
          <w:sz w:val="24"/>
          <w:szCs w:val="24"/>
          <w:u w:val="single"/>
        </w:rPr>
        <w:t>VACCINATIONS:</w:t>
      </w:r>
    </w:p>
    <w:p w14:paraId="39F58E8E" w14:textId="4B40429C" w:rsidR="00557DEB" w:rsidRDefault="00557DEB" w:rsidP="00CE2985">
      <w:pPr>
        <w:numPr>
          <w:ilvl w:val="0"/>
          <w:numId w:val="5"/>
        </w:numPr>
        <w:ind w:left="1080"/>
        <w:rPr>
          <w:color w:val="000000"/>
          <w:sz w:val="24"/>
          <w:szCs w:val="24"/>
        </w:rPr>
      </w:pPr>
      <w:r>
        <w:rPr>
          <w:sz w:val="24"/>
          <w:szCs w:val="24"/>
          <w:highlight w:val="white"/>
        </w:rPr>
        <w:t xml:space="preserve">Because </w:t>
      </w:r>
      <w:r w:rsidR="00054EBE">
        <w:rPr>
          <w:sz w:val="24"/>
          <w:szCs w:val="24"/>
          <w:highlight w:val="white"/>
        </w:rPr>
        <w:t>all</w:t>
      </w:r>
      <w:r>
        <w:rPr>
          <w:sz w:val="24"/>
          <w:szCs w:val="24"/>
          <w:highlight w:val="white"/>
        </w:rPr>
        <w:t xml:space="preserve"> camp program</w:t>
      </w:r>
      <w:r w:rsidR="00054EBE">
        <w:rPr>
          <w:sz w:val="24"/>
          <w:szCs w:val="24"/>
          <w:highlight w:val="white"/>
        </w:rPr>
        <w:t>s</w:t>
      </w:r>
      <w:r>
        <w:rPr>
          <w:sz w:val="24"/>
          <w:szCs w:val="24"/>
          <w:highlight w:val="white"/>
        </w:rPr>
        <w:t xml:space="preserve"> h</w:t>
      </w:r>
      <w:r w:rsidR="00054EBE">
        <w:rPr>
          <w:sz w:val="24"/>
          <w:szCs w:val="24"/>
          <w:highlight w:val="white"/>
        </w:rPr>
        <w:t>old</w:t>
      </w:r>
      <w:r>
        <w:rPr>
          <w:sz w:val="24"/>
          <w:szCs w:val="24"/>
          <w:highlight w:val="white"/>
        </w:rPr>
        <w:t xml:space="preserve"> a potential for</w:t>
      </w:r>
      <w:r w:rsidR="00054EBE">
        <w:rPr>
          <w:sz w:val="24"/>
          <w:szCs w:val="24"/>
          <w:highlight w:val="white"/>
        </w:rPr>
        <w:t xml:space="preserve"> transmission of</w:t>
      </w:r>
      <w:r>
        <w:rPr>
          <w:sz w:val="24"/>
          <w:szCs w:val="24"/>
          <w:highlight w:val="white"/>
        </w:rPr>
        <w:t xml:space="preserve"> communicable diseases, we recommend that program participants are appropriately immunized for, at minimum, the following diseases: Covid-19, tetanus, mumps, measles, rubella, polio, </w:t>
      </w:r>
      <w:r w:rsidR="00153CC8">
        <w:rPr>
          <w:sz w:val="24"/>
          <w:szCs w:val="24"/>
          <w:highlight w:val="white"/>
        </w:rPr>
        <w:t xml:space="preserve">varicella (chicken pox), </w:t>
      </w:r>
      <w:r>
        <w:rPr>
          <w:sz w:val="24"/>
          <w:szCs w:val="24"/>
          <w:highlight w:val="white"/>
        </w:rPr>
        <w:t>pertussis (whooping cough), and diphtheria</w:t>
      </w:r>
      <w:r w:rsidRPr="00557DEB">
        <w:rPr>
          <w:i/>
          <w:iCs/>
          <w:color w:val="FF0000"/>
          <w:sz w:val="24"/>
          <w:szCs w:val="24"/>
          <w:highlight w:val="white"/>
        </w:rPr>
        <w:t>.</w:t>
      </w:r>
    </w:p>
    <w:p w14:paraId="489EFCC2" w14:textId="7203CA8A" w:rsidR="00054EBE" w:rsidRPr="00054EBE" w:rsidRDefault="00557DEB" w:rsidP="00CE2985">
      <w:pPr>
        <w:numPr>
          <w:ilvl w:val="0"/>
          <w:numId w:val="5"/>
        </w:numPr>
        <w:ind w:left="1080"/>
        <w:rPr>
          <w:color w:val="000000"/>
          <w:sz w:val="24"/>
          <w:szCs w:val="24"/>
        </w:rPr>
      </w:pPr>
      <w:r>
        <w:rPr>
          <w:sz w:val="24"/>
          <w:szCs w:val="24"/>
        </w:rPr>
        <w:t xml:space="preserve">According to the US Centers for Disease Control, vaccinations are one of the best tools we </w:t>
      </w:r>
      <w:proofErr w:type="gramStart"/>
      <w:r>
        <w:rPr>
          <w:sz w:val="24"/>
          <w:szCs w:val="24"/>
        </w:rPr>
        <w:t>have to</w:t>
      </w:r>
      <w:proofErr w:type="gramEnd"/>
      <w:r>
        <w:rPr>
          <w:sz w:val="24"/>
          <w:szCs w:val="24"/>
        </w:rPr>
        <w:t xml:space="preserve"> combat </w:t>
      </w:r>
      <w:r w:rsidR="00054EBE">
        <w:rPr>
          <w:sz w:val="24"/>
          <w:szCs w:val="24"/>
        </w:rPr>
        <w:t>Covid</w:t>
      </w:r>
      <w:r>
        <w:rPr>
          <w:sz w:val="24"/>
          <w:szCs w:val="24"/>
        </w:rPr>
        <w:t xml:space="preserve">. The CDC recommends everyone stay up to date with </w:t>
      </w:r>
      <w:r w:rsidR="00054EBE">
        <w:rPr>
          <w:sz w:val="24"/>
          <w:szCs w:val="24"/>
        </w:rPr>
        <w:t>Covid</w:t>
      </w:r>
      <w:r>
        <w:rPr>
          <w:sz w:val="24"/>
          <w:szCs w:val="24"/>
        </w:rPr>
        <w:t xml:space="preserve"> vaccines for their age group. </w:t>
      </w:r>
    </w:p>
    <w:p w14:paraId="6624CEDE" w14:textId="2AAABB4D" w:rsidR="00054EBE" w:rsidRDefault="00054EBE" w:rsidP="00CE2985">
      <w:pPr>
        <w:numPr>
          <w:ilvl w:val="1"/>
          <w:numId w:val="5"/>
        </w:numPr>
        <w:rPr>
          <w:color w:val="000000"/>
          <w:sz w:val="24"/>
          <w:szCs w:val="24"/>
        </w:rPr>
      </w:pPr>
      <w:r w:rsidRPr="00054EBE">
        <w:rPr>
          <w:b/>
          <w:bCs/>
          <w:sz w:val="24"/>
          <w:szCs w:val="24"/>
        </w:rPr>
        <w:t>All staff members and adult volunteers are required to be fully vaccinated for Covid</w:t>
      </w:r>
      <w:r>
        <w:rPr>
          <w:sz w:val="24"/>
          <w:szCs w:val="24"/>
        </w:rPr>
        <w:t xml:space="preserve"> with an </w:t>
      </w:r>
      <w:proofErr w:type="gramStart"/>
      <w:r>
        <w:rPr>
          <w:sz w:val="24"/>
          <w:szCs w:val="24"/>
        </w:rPr>
        <w:t>up to date</w:t>
      </w:r>
      <w:proofErr w:type="gramEnd"/>
      <w:r>
        <w:rPr>
          <w:sz w:val="24"/>
          <w:szCs w:val="24"/>
        </w:rPr>
        <w:t xml:space="preserve"> booster along with other required vaccinations to keep campers, fellow staff members, and guests as safe as possible.</w:t>
      </w:r>
    </w:p>
    <w:p w14:paraId="1C6ABD1F" w14:textId="086D8B05" w:rsidR="00557DEB" w:rsidRDefault="00557DEB" w:rsidP="00CE2985">
      <w:pPr>
        <w:numPr>
          <w:ilvl w:val="1"/>
          <w:numId w:val="5"/>
        </w:numPr>
        <w:rPr>
          <w:color w:val="000000"/>
          <w:sz w:val="24"/>
          <w:szCs w:val="24"/>
        </w:rPr>
      </w:pPr>
      <w:r>
        <w:rPr>
          <w:sz w:val="24"/>
          <w:szCs w:val="24"/>
        </w:rPr>
        <w:t xml:space="preserve">While </w:t>
      </w:r>
      <w:r w:rsidR="00054EBE">
        <w:rPr>
          <w:sz w:val="24"/>
          <w:szCs w:val="24"/>
        </w:rPr>
        <w:t>Covid</w:t>
      </w:r>
      <w:r>
        <w:rPr>
          <w:sz w:val="24"/>
          <w:szCs w:val="24"/>
        </w:rPr>
        <w:t xml:space="preserve"> vaccinations are not a requirement for camp</w:t>
      </w:r>
      <w:r w:rsidR="00054EBE">
        <w:rPr>
          <w:sz w:val="24"/>
          <w:szCs w:val="24"/>
        </w:rPr>
        <w:t>ers</w:t>
      </w:r>
      <w:r>
        <w:rPr>
          <w:sz w:val="24"/>
          <w:szCs w:val="24"/>
        </w:rPr>
        <w:t xml:space="preserve"> this summer, </w:t>
      </w:r>
      <w:r>
        <w:rPr>
          <w:b/>
          <w:sz w:val="24"/>
          <w:szCs w:val="24"/>
        </w:rPr>
        <w:t xml:space="preserve">we strongly encourage each camper </w:t>
      </w:r>
      <w:r w:rsidR="006F50A2">
        <w:rPr>
          <w:b/>
          <w:sz w:val="24"/>
          <w:szCs w:val="24"/>
        </w:rPr>
        <w:t xml:space="preserve">to </w:t>
      </w:r>
      <w:r w:rsidR="00054EBE">
        <w:rPr>
          <w:b/>
          <w:sz w:val="24"/>
          <w:szCs w:val="24"/>
        </w:rPr>
        <w:t>be up to date on recommended</w:t>
      </w:r>
      <w:r>
        <w:rPr>
          <w:b/>
          <w:sz w:val="24"/>
          <w:szCs w:val="24"/>
        </w:rPr>
        <w:t xml:space="preserve"> </w:t>
      </w:r>
      <w:r w:rsidR="00054EBE">
        <w:rPr>
          <w:b/>
          <w:sz w:val="24"/>
          <w:szCs w:val="24"/>
        </w:rPr>
        <w:t>Covid</w:t>
      </w:r>
      <w:r>
        <w:rPr>
          <w:b/>
          <w:sz w:val="24"/>
          <w:szCs w:val="24"/>
        </w:rPr>
        <w:t xml:space="preserve"> vaccinations and boosters</w:t>
      </w:r>
      <w:r>
        <w:rPr>
          <w:sz w:val="24"/>
          <w:szCs w:val="24"/>
        </w:rPr>
        <w:t>.</w:t>
      </w:r>
    </w:p>
    <w:p w14:paraId="0688585F" w14:textId="5F8F36A8" w:rsidR="00054EBE" w:rsidRPr="00054EBE" w:rsidRDefault="00054EBE" w:rsidP="00CE2985">
      <w:pPr>
        <w:numPr>
          <w:ilvl w:val="0"/>
          <w:numId w:val="10"/>
        </w:numPr>
        <w:ind w:left="1080"/>
        <w:rPr>
          <w:color w:val="000000"/>
          <w:sz w:val="24"/>
          <w:szCs w:val="24"/>
        </w:rPr>
      </w:pPr>
      <w:r>
        <w:rPr>
          <w:sz w:val="24"/>
          <w:szCs w:val="24"/>
        </w:rPr>
        <w:t>In the registration process, f</w:t>
      </w:r>
      <w:r w:rsidR="00557DEB">
        <w:rPr>
          <w:sz w:val="24"/>
          <w:szCs w:val="24"/>
        </w:rPr>
        <w:t>amilies will be required to share immunization records and a</w:t>
      </w:r>
      <w:r w:rsidR="00557DEB">
        <w:rPr>
          <w:sz w:val="24"/>
          <w:szCs w:val="24"/>
          <w:highlight w:val="white"/>
        </w:rPr>
        <w:t xml:space="preserve"> statement from the custodial parent/guardian attesting that all immunizations required for school are up to date. </w:t>
      </w:r>
      <w:r w:rsidR="00F94377">
        <w:rPr>
          <w:sz w:val="24"/>
          <w:szCs w:val="24"/>
        </w:rPr>
        <w:t>(</w:t>
      </w:r>
      <w:r w:rsidR="009D2C31">
        <w:rPr>
          <w:sz w:val="24"/>
          <w:szCs w:val="24"/>
        </w:rPr>
        <w:t>The</w:t>
      </w:r>
      <w:r w:rsidR="00F94377">
        <w:rPr>
          <w:sz w:val="24"/>
          <w:szCs w:val="24"/>
        </w:rPr>
        <w:t xml:space="preserve"> Missouri</w:t>
      </w:r>
      <w:r w:rsidR="009D2C31">
        <w:rPr>
          <w:sz w:val="24"/>
          <w:szCs w:val="24"/>
        </w:rPr>
        <w:t xml:space="preserve"> list of required vaccinations for school can be found </w:t>
      </w:r>
      <w:hyperlink r:id="rId8" w:history="1">
        <w:r w:rsidR="009D2C31" w:rsidRPr="00F94377">
          <w:rPr>
            <w:rStyle w:val="Hyperlink"/>
            <w:sz w:val="24"/>
            <w:szCs w:val="24"/>
          </w:rPr>
          <w:t>he</w:t>
        </w:r>
        <w:r w:rsidR="009D2C31" w:rsidRPr="00F94377">
          <w:rPr>
            <w:rStyle w:val="Hyperlink"/>
            <w:sz w:val="24"/>
            <w:szCs w:val="24"/>
          </w:rPr>
          <w:t>r</w:t>
        </w:r>
        <w:r w:rsidR="009D2C31" w:rsidRPr="00F94377">
          <w:rPr>
            <w:rStyle w:val="Hyperlink"/>
            <w:sz w:val="24"/>
            <w:szCs w:val="24"/>
          </w:rPr>
          <w:t>e</w:t>
        </w:r>
      </w:hyperlink>
      <w:r w:rsidR="00F94377">
        <w:rPr>
          <w:sz w:val="24"/>
          <w:szCs w:val="24"/>
        </w:rPr>
        <w:t>.)</w:t>
      </w:r>
    </w:p>
    <w:p w14:paraId="27447A26" w14:textId="2EBCADC8" w:rsidR="00557DEB" w:rsidRDefault="00557DEB" w:rsidP="00CE2985">
      <w:pPr>
        <w:numPr>
          <w:ilvl w:val="1"/>
          <w:numId w:val="10"/>
        </w:numPr>
        <w:rPr>
          <w:color w:val="000000"/>
          <w:sz w:val="24"/>
          <w:szCs w:val="24"/>
        </w:rPr>
      </w:pPr>
      <w:r>
        <w:rPr>
          <w:sz w:val="24"/>
          <w:szCs w:val="24"/>
        </w:rPr>
        <w:t xml:space="preserve">If a family declines to provide this information, </w:t>
      </w:r>
      <w:r w:rsidR="00054EBE">
        <w:rPr>
          <w:sz w:val="24"/>
          <w:szCs w:val="24"/>
        </w:rPr>
        <w:t>Camp MoVal</w:t>
      </w:r>
      <w:r>
        <w:rPr>
          <w:sz w:val="24"/>
          <w:szCs w:val="24"/>
        </w:rPr>
        <w:t xml:space="preserve"> will assume that a child is not up to date with </w:t>
      </w:r>
      <w:r w:rsidR="00F94377">
        <w:rPr>
          <w:sz w:val="24"/>
          <w:szCs w:val="24"/>
        </w:rPr>
        <w:t xml:space="preserve">required school </w:t>
      </w:r>
      <w:r>
        <w:rPr>
          <w:sz w:val="24"/>
          <w:szCs w:val="24"/>
        </w:rPr>
        <w:t xml:space="preserve">vaccinations. </w:t>
      </w:r>
    </w:p>
    <w:p w14:paraId="090EC825" w14:textId="64566683" w:rsidR="00557DEB" w:rsidRDefault="00557DEB" w:rsidP="00CE2985">
      <w:pPr>
        <w:numPr>
          <w:ilvl w:val="1"/>
          <w:numId w:val="10"/>
        </w:numPr>
        <w:rPr>
          <w:sz w:val="24"/>
          <w:szCs w:val="24"/>
        </w:rPr>
      </w:pPr>
      <w:r>
        <w:rPr>
          <w:sz w:val="24"/>
          <w:szCs w:val="24"/>
        </w:rPr>
        <w:t xml:space="preserve">If the child is not up to date with </w:t>
      </w:r>
      <w:r w:rsidR="00F94377">
        <w:rPr>
          <w:sz w:val="24"/>
          <w:szCs w:val="24"/>
        </w:rPr>
        <w:t xml:space="preserve">required school </w:t>
      </w:r>
      <w:r>
        <w:rPr>
          <w:sz w:val="24"/>
          <w:szCs w:val="24"/>
        </w:rPr>
        <w:t>vaccin</w:t>
      </w:r>
      <w:r w:rsidR="00054EBE">
        <w:rPr>
          <w:sz w:val="24"/>
          <w:szCs w:val="24"/>
        </w:rPr>
        <w:t>ation</w:t>
      </w:r>
      <w:r>
        <w:rPr>
          <w:sz w:val="24"/>
          <w:szCs w:val="24"/>
        </w:rPr>
        <w:t>s, Camp MoVal may deny the camper from attending camp.</w:t>
      </w:r>
    </w:p>
    <w:p w14:paraId="1A0B0DDF" w14:textId="77777777" w:rsidR="00054EBE" w:rsidRDefault="00054EBE" w:rsidP="00CE2985">
      <w:pPr>
        <w:rPr>
          <w:sz w:val="24"/>
          <w:szCs w:val="24"/>
        </w:rPr>
      </w:pPr>
    </w:p>
    <w:p w14:paraId="1720D9BC" w14:textId="351FD637" w:rsidR="00557DEB" w:rsidRPr="00054EBE" w:rsidRDefault="00557DEB" w:rsidP="00CE2985">
      <w:pPr>
        <w:ind w:left="360"/>
        <w:rPr>
          <w:b/>
          <w:bCs/>
          <w:sz w:val="24"/>
          <w:szCs w:val="24"/>
          <w:u w:val="single"/>
        </w:rPr>
      </w:pPr>
      <w:r w:rsidRPr="00054EBE">
        <w:rPr>
          <w:b/>
          <w:bCs/>
          <w:sz w:val="24"/>
          <w:szCs w:val="24"/>
          <w:u w:val="single"/>
        </w:rPr>
        <w:t>BEFORE CAMP:</w:t>
      </w:r>
    </w:p>
    <w:p w14:paraId="2169CA48" w14:textId="77777777" w:rsidR="00054EBE" w:rsidRDefault="00054EBE" w:rsidP="00CE2985">
      <w:pPr>
        <w:ind w:left="360"/>
        <w:rPr>
          <w:sz w:val="24"/>
          <w:szCs w:val="24"/>
        </w:rPr>
      </w:pPr>
    </w:p>
    <w:p w14:paraId="624DADCD" w14:textId="1A99FD48" w:rsidR="00557DEB" w:rsidRDefault="00557DEB" w:rsidP="00CE2985">
      <w:pPr>
        <w:numPr>
          <w:ilvl w:val="0"/>
          <w:numId w:val="6"/>
        </w:numPr>
        <w:ind w:left="1080"/>
        <w:rPr>
          <w:color w:val="000000"/>
          <w:sz w:val="24"/>
          <w:szCs w:val="24"/>
        </w:rPr>
      </w:pPr>
      <w:r>
        <w:rPr>
          <w:sz w:val="24"/>
          <w:szCs w:val="24"/>
        </w:rPr>
        <w:t xml:space="preserve">We </w:t>
      </w:r>
      <w:r w:rsidR="00054EBE">
        <w:rPr>
          <w:sz w:val="24"/>
          <w:szCs w:val="24"/>
        </w:rPr>
        <w:t>encourage</w:t>
      </w:r>
      <w:r>
        <w:rPr>
          <w:sz w:val="24"/>
          <w:szCs w:val="24"/>
        </w:rPr>
        <w:t xml:space="preserve"> each camper to limit their exposure to people outside of their household to the best extent possible in the week leading up to their time at camp. </w:t>
      </w:r>
    </w:p>
    <w:p w14:paraId="59118DA1" w14:textId="4EE00DE0" w:rsidR="00557DEB" w:rsidRDefault="00557DEB" w:rsidP="00CE2985">
      <w:pPr>
        <w:numPr>
          <w:ilvl w:val="0"/>
          <w:numId w:val="6"/>
        </w:numPr>
        <w:ind w:left="1080"/>
        <w:rPr>
          <w:color w:val="000000"/>
          <w:sz w:val="24"/>
          <w:szCs w:val="24"/>
        </w:rPr>
      </w:pPr>
      <w:r>
        <w:rPr>
          <w:sz w:val="24"/>
          <w:szCs w:val="24"/>
        </w:rPr>
        <w:t xml:space="preserve">In the days leading up to camp, we encourage families to monitor </w:t>
      </w:r>
      <w:r w:rsidR="00054EBE">
        <w:rPr>
          <w:sz w:val="24"/>
          <w:szCs w:val="24"/>
        </w:rPr>
        <w:t>each</w:t>
      </w:r>
      <w:r>
        <w:rPr>
          <w:sz w:val="24"/>
          <w:szCs w:val="24"/>
        </w:rPr>
        <w:t xml:space="preserve"> child’s health closely.</w:t>
      </w:r>
    </w:p>
    <w:p w14:paraId="747011E8" w14:textId="34841718" w:rsidR="004B0506" w:rsidRDefault="004B0506" w:rsidP="00CE2985">
      <w:pPr>
        <w:numPr>
          <w:ilvl w:val="0"/>
          <w:numId w:val="6"/>
        </w:numPr>
        <w:ind w:left="1080"/>
        <w:rPr>
          <w:color w:val="000000"/>
          <w:sz w:val="24"/>
          <w:szCs w:val="24"/>
        </w:rPr>
      </w:pPr>
      <w:r>
        <w:rPr>
          <w:sz w:val="24"/>
          <w:szCs w:val="24"/>
        </w:rPr>
        <w:t xml:space="preserve">If your child is demonstrating </w:t>
      </w:r>
      <w:r>
        <w:rPr>
          <w:i/>
          <w:sz w:val="24"/>
          <w:szCs w:val="24"/>
        </w:rPr>
        <w:t>any</w:t>
      </w:r>
      <w:r>
        <w:rPr>
          <w:sz w:val="24"/>
          <w:szCs w:val="24"/>
        </w:rPr>
        <w:t xml:space="preserve"> ill</w:t>
      </w:r>
      <w:r w:rsidR="002C7300">
        <w:rPr>
          <w:sz w:val="24"/>
          <w:szCs w:val="24"/>
        </w:rPr>
        <w:t>ness</w:t>
      </w:r>
      <w:r>
        <w:rPr>
          <w:sz w:val="24"/>
          <w:szCs w:val="24"/>
        </w:rPr>
        <w:t xml:space="preserve"> symptoms, or is feeling unwell, or tests positive for Covid in the days leading up to camp, please contact the camp to discuss options for rescheduling or refunding your registration.</w:t>
      </w:r>
    </w:p>
    <w:p w14:paraId="11733282" w14:textId="441D0717" w:rsidR="00557DEB" w:rsidRPr="00F94377" w:rsidRDefault="00557DEB" w:rsidP="00CE2985">
      <w:pPr>
        <w:numPr>
          <w:ilvl w:val="0"/>
          <w:numId w:val="6"/>
        </w:numPr>
        <w:ind w:left="1080"/>
        <w:rPr>
          <w:color w:val="000000"/>
          <w:sz w:val="24"/>
          <w:szCs w:val="24"/>
        </w:rPr>
      </w:pPr>
      <w:r>
        <w:rPr>
          <w:sz w:val="24"/>
          <w:szCs w:val="24"/>
        </w:rPr>
        <w:lastRenderedPageBreak/>
        <w:t xml:space="preserve">We encourage all campers to take a rapid test the day they are coming to camp. Keeping </w:t>
      </w:r>
      <w:r w:rsidR="00054EBE">
        <w:rPr>
          <w:sz w:val="24"/>
          <w:szCs w:val="24"/>
        </w:rPr>
        <w:t>Covid</w:t>
      </w:r>
      <w:r>
        <w:rPr>
          <w:sz w:val="24"/>
          <w:szCs w:val="24"/>
        </w:rPr>
        <w:t xml:space="preserve"> out of camp is our priority. </w:t>
      </w:r>
      <w:r w:rsidR="004B0506">
        <w:rPr>
          <w:sz w:val="24"/>
          <w:szCs w:val="24"/>
        </w:rPr>
        <w:t>Camp MoVal</w:t>
      </w:r>
      <w:r>
        <w:rPr>
          <w:sz w:val="24"/>
          <w:szCs w:val="24"/>
        </w:rPr>
        <w:t xml:space="preserve"> also has rapid tests available at registration if any camper or family would like to take a test when they arrive. </w:t>
      </w:r>
    </w:p>
    <w:p w14:paraId="12503E27" w14:textId="77777777" w:rsidR="00F94377" w:rsidRPr="00F94377" w:rsidRDefault="00557DEB" w:rsidP="00CE2985">
      <w:pPr>
        <w:pStyle w:val="ListParagraph"/>
        <w:numPr>
          <w:ilvl w:val="0"/>
          <w:numId w:val="6"/>
        </w:numPr>
        <w:ind w:left="1080"/>
        <w:rPr>
          <w:color w:val="000000"/>
          <w:sz w:val="24"/>
          <w:szCs w:val="24"/>
        </w:rPr>
      </w:pPr>
      <w:r w:rsidRPr="00F94377">
        <w:rPr>
          <w:sz w:val="24"/>
          <w:szCs w:val="24"/>
        </w:rPr>
        <w:t>Every camper will be required to complete a health screening</w:t>
      </w:r>
      <w:r w:rsidR="00C41186" w:rsidRPr="00F94377">
        <w:rPr>
          <w:sz w:val="24"/>
          <w:szCs w:val="24"/>
        </w:rPr>
        <w:t xml:space="preserve"> on arrival</w:t>
      </w:r>
      <w:r w:rsidRPr="00F94377">
        <w:rPr>
          <w:sz w:val="24"/>
          <w:szCs w:val="24"/>
        </w:rPr>
        <w:t xml:space="preserve">. If the child does not pass any portion of the </w:t>
      </w:r>
      <w:proofErr w:type="gramStart"/>
      <w:r w:rsidRPr="00F94377">
        <w:rPr>
          <w:sz w:val="24"/>
          <w:szCs w:val="24"/>
        </w:rPr>
        <w:t>screening</w:t>
      </w:r>
      <w:proofErr w:type="gramEnd"/>
      <w:r w:rsidRPr="00F94377">
        <w:rPr>
          <w:sz w:val="24"/>
          <w:szCs w:val="24"/>
        </w:rPr>
        <w:t xml:space="preserve"> they will be denied entrance to camp. The health professional will provide parameters for returning to camp. </w:t>
      </w:r>
    </w:p>
    <w:p w14:paraId="361B7137" w14:textId="1728C668" w:rsidR="00F94377" w:rsidRPr="00F94377" w:rsidRDefault="00F94377" w:rsidP="00CE2985">
      <w:pPr>
        <w:pStyle w:val="ListParagraph"/>
        <w:numPr>
          <w:ilvl w:val="1"/>
          <w:numId w:val="6"/>
        </w:numPr>
        <w:rPr>
          <w:color w:val="000000"/>
          <w:sz w:val="24"/>
          <w:szCs w:val="24"/>
        </w:rPr>
      </w:pPr>
      <w:r w:rsidRPr="00F94377">
        <w:rPr>
          <w:sz w:val="24"/>
          <w:szCs w:val="24"/>
        </w:rPr>
        <w:t>If community spread levels are high, Camp MoVal may require all campers to take a rapid test on arrival.</w:t>
      </w:r>
    </w:p>
    <w:p w14:paraId="477B6A03" w14:textId="5DF2BBD7" w:rsidR="00557DEB" w:rsidRPr="00CC7CCD" w:rsidRDefault="00557DEB" w:rsidP="00CE2985">
      <w:pPr>
        <w:numPr>
          <w:ilvl w:val="0"/>
          <w:numId w:val="6"/>
        </w:numPr>
        <w:ind w:left="1080"/>
        <w:rPr>
          <w:color w:val="000000"/>
          <w:sz w:val="24"/>
          <w:szCs w:val="24"/>
        </w:rPr>
      </w:pPr>
      <w:r>
        <w:rPr>
          <w:sz w:val="24"/>
          <w:szCs w:val="24"/>
        </w:rPr>
        <w:t xml:space="preserve">If a child has tested positive during the week before camp, they will need to have isolated for five days and show a negative </w:t>
      </w:r>
      <w:r w:rsidR="00CC7CCD">
        <w:rPr>
          <w:sz w:val="24"/>
          <w:szCs w:val="24"/>
        </w:rPr>
        <w:t>Covid</w:t>
      </w:r>
      <w:r>
        <w:rPr>
          <w:sz w:val="24"/>
          <w:szCs w:val="24"/>
        </w:rPr>
        <w:t xml:space="preserve"> test upon arrival at camp. As per CDC guidelines, campers will need to wear a mask in all public spaces for the ten days after the </w:t>
      </w:r>
      <w:r w:rsidR="00F94377">
        <w:rPr>
          <w:sz w:val="24"/>
          <w:szCs w:val="24"/>
        </w:rPr>
        <w:t>onset</w:t>
      </w:r>
      <w:r>
        <w:rPr>
          <w:sz w:val="24"/>
          <w:szCs w:val="24"/>
        </w:rPr>
        <w:t xml:space="preserve"> of symptoms. In this case, our preference is that the camp session is postponed until later in the summer.  </w:t>
      </w:r>
    </w:p>
    <w:p w14:paraId="156C543B" w14:textId="77777777" w:rsidR="00CC7CCD" w:rsidRDefault="00CC7CCD" w:rsidP="00CE2985">
      <w:pPr>
        <w:ind w:left="720"/>
        <w:rPr>
          <w:color w:val="000000"/>
          <w:sz w:val="24"/>
          <w:szCs w:val="24"/>
        </w:rPr>
      </w:pPr>
    </w:p>
    <w:p w14:paraId="649EC137" w14:textId="77777777" w:rsidR="00557DEB" w:rsidRPr="00CC7CCD" w:rsidRDefault="00557DEB" w:rsidP="00CE2985">
      <w:pPr>
        <w:pBdr>
          <w:bottom w:val="none" w:sz="0" w:space="20" w:color="auto"/>
        </w:pBdr>
        <w:ind w:left="360"/>
        <w:rPr>
          <w:b/>
          <w:bCs/>
          <w:sz w:val="24"/>
          <w:szCs w:val="24"/>
          <w:u w:val="single"/>
        </w:rPr>
      </w:pPr>
      <w:r w:rsidRPr="00CC7CCD">
        <w:rPr>
          <w:b/>
          <w:bCs/>
          <w:sz w:val="24"/>
          <w:szCs w:val="24"/>
          <w:u w:val="single"/>
        </w:rPr>
        <w:t>CANCELLATION &amp; PAYMENTS</w:t>
      </w:r>
    </w:p>
    <w:p w14:paraId="396749CD" w14:textId="5A891FF1" w:rsidR="00557DEB" w:rsidRDefault="00557DEB" w:rsidP="00CE2985">
      <w:pPr>
        <w:numPr>
          <w:ilvl w:val="0"/>
          <w:numId w:val="7"/>
        </w:numPr>
        <w:ind w:left="1080"/>
        <w:rPr>
          <w:color w:val="000000"/>
          <w:sz w:val="24"/>
          <w:szCs w:val="24"/>
        </w:rPr>
      </w:pPr>
      <w:r>
        <w:rPr>
          <w:b/>
          <w:color w:val="283C46"/>
          <w:sz w:val="24"/>
          <w:szCs w:val="24"/>
          <w:highlight w:val="white"/>
        </w:rPr>
        <w:t xml:space="preserve">There is a 100% refund for camp registration fee if a family cancels because of illness/Covid in the household in advance of arrival. </w:t>
      </w:r>
      <w:r>
        <w:rPr>
          <w:sz w:val="24"/>
          <w:szCs w:val="24"/>
        </w:rPr>
        <w:t xml:space="preserve">If your child is unwell or tests positive for </w:t>
      </w:r>
      <w:r w:rsidR="00CC7CCD">
        <w:rPr>
          <w:sz w:val="24"/>
          <w:szCs w:val="24"/>
        </w:rPr>
        <w:t>Covid</w:t>
      </w:r>
      <w:r>
        <w:rPr>
          <w:sz w:val="24"/>
          <w:szCs w:val="24"/>
        </w:rPr>
        <w:t xml:space="preserve"> in the days prior to camp, please call </w:t>
      </w:r>
      <w:r w:rsidR="00C41186">
        <w:rPr>
          <w:sz w:val="24"/>
          <w:szCs w:val="24"/>
        </w:rPr>
        <w:t>Camp MoVal</w:t>
      </w:r>
      <w:r>
        <w:rPr>
          <w:sz w:val="24"/>
          <w:szCs w:val="24"/>
        </w:rPr>
        <w:t xml:space="preserve"> to move the registration forward to another week of the summer where there is space. If this is not possible</w:t>
      </w:r>
      <w:r w:rsidR="00CC7CCD">
        <w:rPr>
          <w:sz w:val="24"/>
          <w:szCs w:val="24"/>
        </w:rPr>
        <w:t>,</w:t>
      </w:r>
      <w:r>
        <w:rPr>
          <w:sz w:val="24"/>
          <w:szCs w:val="24"/>
        </w:rPr>
        <w:t xml:space="preserve"> a full refund will be given.</w:t>
      </w:r>
    </w:p>
    <w:p w14:paraId="4A8709C0" w14:textId="4F42B657" w:rsidR="00557DEB" w:rsidRPr="00CC7CCD" w:rsidRDefault="00557DEB" w:rsidP="00CE2985">
      <w:pPr>
        <w:numPr>
          <w:ilvl w:val="0"/>
          <w:numId w:val="7"/>
        </w:numPr>
        <w:ind w:left="1080"/>
        <w:rPr>
          <w:color w:val="000000"/>
          <w:sz w:val="24"/>
          <w:szCs w:val="24"/>
        </w:rPr>
      </w:pPr>
      <w:r>
        <w:rPr>
          <w:sz w:val="24"/>
          <w:szCs w:val="24"/>
        </w:rPr>
        <w:t>If you know that you will need to cancel a registration, please let the camp office know right away, so another child can fill the spot.</w:t>
      </w:r>
    </w:p>
    <w:p w14:paraId="4D59F5E8" w14:textId="77777777" w:rsidR="00CC7CCD" w:rsidRDefault="00CC7CCD" w:rsidP="00CE2985">
      <w:pPr>
        <w:ind w:left="1080"/>
        <w:rPr>
          <w:color w:val="000000"/>
          <w:sz w:val="24"/>
          <w:szCs w:val="24"/>
        </w:rPr>
      </w:pPr>
    </w:p>
    <w:p w14:paraId="398DE125" w14:textId="77777777" w:rsidR="00557DEB" w:rsidRPr="00CC7CCD" w:rsidRDefault="00557DEB" w:rsidP="00CE2985">
      <w:pPr>
        <w:pBdr>
          <w:bottom w:val="none" w:sz="0" w:space="20" w:color="auto"/>
        </w:pBdr>
        <w:ind w:left="360"/>
        <w:rPr>
          <w:b/>
          <w:bCs/>
          <w:sz w:val="24"/>
          <w:szCs w:val="24"/>
          <w:u w:val="single"/>
        </w:rPr>
      </w:pPr>
      <w:r w:rsidRPr="00CC7CCD">
        <w:rPr>
          <w:b/>
          <w:bCs/>
          <w:sz w:val="24"/>
          <w:szCs w:val="24"/>
          <w:u w:val="single"/>
        </w:rPr>
        <w:t>OVERNIGHT CAMP:</w:t>
      </w:r>
    </w:p>
    <w:p w14:paraId="13030C7B" w14:textId="37EE619D" w:rsidR="00557DEB" w:rsidRDefault="00557DEB" w:rsidP="00CE2985">
      <w:pPr>
        <w:numPr>
          <w:ilvl w:val="0"/>
          <w:numId w:val="8"/>
        </w:numPr>
        <w:ind w:left="1080"/>
        <w:rPr>
          <w:color w:val="000000"/>
          <w:sz w:val="24"/>
          <w:szCs w:val="24"/>
        </w:rPr>
      </w:pPr>
      <w:r>
        <w:rPr>
          <w:sz w:val="24"/>
          <w:szCs w:val="24"/>
        </w:rPr>
        <w:t xml:space="preserve">It is important to note that when a child attends overnight camp, they are now considered to be in a “household” with the other members of their cabin, as they are sleeping, eating, and spending time with one another without masks. </w:t>
      </w:r>
    </w:p>
    <w:p w14:paraId="2E778CA4" w14:textId="7CC8A356" w:rsidR="00153CC8" w:rsidRPr="00153CC8" w:rsidRDefault="00557DEB" w:rsidP="00CE2985">
      <w:pPr>
        <w:numPr>
          <w:ilvl w:val="0"/>
          <w:numId w:val="8"/>
        </w:numPr>
        <w:ind w:left="1080"/>
        <w:rPr>
          <w:color w:val="000000"/>
          <w:sz w:val="24"/>
          <w:szCs w:val="24"/>
        </w:rPr>
      </w:pPr>
      <w:r>
        <w:rPr>
          <w:sz w:val="24"/>
          <w:szCs w:val="24"/>
        </w:rPr>
        <w:t xml:space="preserve">If any overnight camper displays any symptoms of </w:t>
      </w:r>
      <w:r w:rsidR="000D450D">
        <w:rPr>
          <w:sz w:val="24"/>
          <w:szCs w:val="24"/>
        </w:rPr>
        <w:t>illness</w:t>
      </w:r>
      <w:r w:rsidR="00C41186">
        <w:rPr>
          <w:sz w:val="24"/>
          <w:szCs w:val="24"/>
        </w:rPr>
        <w:t xml:space="preserve"> while at camp</w:t>
      </w:r>
      <w:r>
        <w:rPr>
          <w:sz w:val="24"/>
          <w:szCs w:val="24"/>
        </w:rPr>
        <w:t>, they will be isolated</w:t>
      </w:r>
      <w:r w:rsidR="00C41186">
        <w:rPr>
          <w:sz w:val="24"/>
          <w:szCs w:val="24"/>
        </w:rPr>
        <w:t xml:space="preserve"> under the supervision of the camp nurse or other appropriate staff</w:t>
      </w:r>
      <w:r>
        <w:rPr>
          <w:sz w:val="24"/>
          <w:szCs w:val="24"/>
        </w:rPr>
        <w:t>. Parents</w:t>
      </w:r>
      <w:r w:rsidR="00C41186">
        <w:rPr>
          <w:sz w:val="24"/>
          <w:szCs w:val="24"/>
        </w:rPr>
        <w:t>/</w:t>
      </w:r>
      <w:r>
        <w:rPr>
          <w:sz w:val="24"/>
          <w:szCs w:val="24"/>
        </w:rPr>
        <w:t xml:space="preserve">Guardians will be contacted and consulted. A rapid test will be given. If </w:t>
      </w:r>
      <w:r w:rsidR="006F50A2">
        <w:rPr>
          <w:sz w:val="24"/>
          <w:szCs w:val="24"/>
        </w:rPr>
        <w:t xml:space="preserve">the test result is </w:t>
      </w:r>
      <w:r>
        <w:rPr>
          <w:sz w:val="24"/>
          <w:szCs w:val="24"/>
        </w:rPr>
        <w:t xml:space="preserve">positive, the camper </w:t>
      </w:r>
      <w:r w:rsidR="00C41186">
        <w:rPr>
          <w:sz w:val="24"/>
          <w:szCs w:val="24"/>
        </w:rPr>
        <w:t>must</w:t>
      </w:r>
      <w:r>
        <w:rPr>
          <w:sz w:val="24"/>
          <w:szCs w:val="24"/>
        </w:rPr>
        <w:t xml:space="preserve"> leave </w:t>
      </w:r>
      <w:r w:rsidR="00C41186">
        <w:rPr>
          <w:sz w:val="24"/>
          <w:szCs w:val="24"/>
        </w:rPr>
        <w:t>camp</w:t>
      </w:r>
      <w:r>
        <w:rPr>
          <w:sz w:val="24"/>
          <w:szCs w:val="24"/>
        </w:rPr>
        <w:t xml:space="preserve">. If negative, the camper will remain isolated for four additional hours. If symptoms disappear, </w:t>
      </w:r>
      <w:r w:rsidR="00C41186">
        <w:rPr>
          <w:sz w:val="24"/>
          <w:szCs w:val="24"/>
        </w:rPr>
        <w:t>the camper may</w:t>
      </w:r>
      <w:r>
        <w:rPr>
          <w:sz w:val="24"/>
          <w:szCs w:val="24"/>
        </w:rPr>
        <w:t xml:space="preserve"> re-join their cabin. If the symptoms persist, </w:t>
      </w:r>
      <w:r w:rsidR="00C41186">
        <w:rPr>
          <w:sz w:val="24"/>
          <w:szCs w:val="24"/>
        </w:rPr>
        <w:t>the camper</w:t>
      </w:r>
      <w:r>
        <w:rPr>
          <w:sz w:val="24"/>
          <w:szCs w:val="24"/>
        </w:rPr>
        <w:t xml:space="preserve"> must leave </w:t>
      </w:r>
      <w:r w:rsidR="00C41186">
        <w:rPr>
          <w:sz w:val="24"/>
          <w:szCs w:val="24"/>
        </w:rPr>
        <w:t>camp</w:t>
      </w:r>
      <w:r>
        <w:rPr>
          <w:sz w:val="24"/>
          <w:szCs w:val="24"/>
        </w:rPr>
        <w:t xml:space="preserve">.  </w:t>
      </w:r>
    </w:p>
    <w:p w14:paraId="099DFC28" w14:textId="764A9646" w:rsidR="00557DEB" w:rsidRDefault="00557DEB" w:rsidP="00CE2985">
      <w:pPr>
        <w:numPr>
          <w:ilvl w:val="0"/>
          <w:numId w:val="8"/>
        </w:numPr>
        <w:ind w:left="1080"/>
        <w:rPr>
          <w:color w:val="000000"/>
          <w:sz w:val="24"/>
          <w:szCs w:val="24"/>
        </w:rPr>
      </w:pPr>
      <w:r>
        <w:rPr>
          <w:sz w:val="24"/>
          <w:szCs w:val="24"/>
        </w:rPr>
        <w:t xml:space="preserve">If a positive test result happens in an overnight cabin, campers who are up to date with their vaccinations or who have tested positive for </w:t>
      </w:r>
      <w:r w:rsidR="00C41186">
        <w:rPr>
          <w:sz w:val="24"/>
          <w:szCs w:val="24"/>
        </w:rPr>
        <w:t>Covid</w:t>
      </w:r>
      <w:r>
        <w:rPr>
          <w:sz w:val="24"/>
          <w:szCs w:val="24"/>
        </w:rPr>
        <w:t xml:space="preserve"> in the last ninety days will continue to participate in the session, with masking, </w:t>
      </w:r>
      <w:proofErr w:type="spellStart"/>
      <w:r>
        <w:rPr>
          <w:sz w:val="24"/>
          <w:szCs w:val="24"/>
        </w:rPr>
        <w:t>cohorting</w:t>
      </w:r>
      <w:proofErr w:type="spellEnd"/>
      <w:r>
        <w:rPr>
          <w:sz w:val="24"/>
          <w:szCs w:val="24"/>
        </w:rPr>
        <w:t xml:space="preserve"> within the cabin, and symptom monitoring.  Campers who are not up to date on their vaccinations and have not tested positive for </w:t>
      </w:r>
      <w:r w:rsidR="00C41186">
        <w:rPr>
          <w:sz w:val="24"/>
          <w:szCs w:val="24"/>
        </w:rPr>
        <w:t>Covid</w:t>
      </w:r>
      <w:r>
        <w:rPr>
          <w:sz w:val="24"/>
          <w:szCs w:val="24"/>
        </w:rPr>
        <w:t xml:space="preserve"> in the last ninety days may be expected to return home. </w:t>
      </w:r>
    </w:p>
    <w:p w14:paraId="0CDF32D9" w14:textId="2DAFCE53" w:rsidR="00557DEB" w:rsidRPr="00153CC8" w:rsidRDefault="00557DEB" w:rsidP="00CE2985">
      <w:pPr>
        <w:numPr>
          <w:ilvl w:val="0"/>
          <w:numId w:val="8"/>
        </w:numPr>
        <w:ind w:left="1080"/>
        <w:rPr>
          <w:color w:val="000000"/>
          <w:sz w:val="24"/>
          <w:szCs w:val="24"/>
        </w:rPr>
      </w:pPr>
      <w:r>
        <w:rPr>
          <w:sz w:val="24"/>
          <w:szCs w:val="24"/>
        </w:rPr>
        <w:t xml:space="preserve">If a positive test </w:t>
      </w:r>
      <w:r w:rsidR="006F50A2">
        <w:rPr>
          <w:sz w:val="24"/>
          <w:szCs w:val="24"/>
        </w:rPr>
        <w:t xml:space="preserve">result </w:t>
      </w:r>
      <w:r>
        <w:rPr>
          <w:sz w:val="24"/>
          <w:szCs w:val="24"/>
        </w:rPr>
        <w:t xml:space="preserve">happens in an overnight cabin, the families of the other campers in the cabin will be contacted. Parents may choose to pick up their child from camp.  </w:t>
      </w:r>
    </w:p>
    <w:p w14:paraId="732A5E70" w14:textId="77777777" w:rsidR="00C41186" w:rsidRDefault="00C41186" w:rsidP="00CE2985">
      <w:pPr>
        <w:ind w:left="720"/>
        <w:rPr>
          <w:color w:val="000000"/>
          <w:sz w:val="24"/>
          <w:szCs w:val="24"/>
        </w:rPr>
      </w:pPr>
    </w:p>
    <w:p w14:paraId="69AE57AA" w14:textId="77777777" w:rsidR="00557DEB" w:rsidRPr="00C41186" w:rsidRDefault="00557DEB" w:rsidP="00CE2985">
      <w:pPr>
        <w:pBdr>
          <w:bottom w:val="none" w:sz="0" w:space="20" w:color="auto"/>
        </w:pBdr>
        <w:ind w:left="360"/>
        <w:rPr>
          <w:b/>
          <w:bCs/>
          <w:sz w:val="24"/>
          <w:szCs w:val="24"/>
          <w:u w:val="single"/>
        </w:rPr>
      </w:pPr>
      <w:r w:rsidRPr="00C41186">
        <w:rPr>
          <w:b/>
          <w:bCs/>
          <w:sz w:val="24"/>
          <w:szCs w:val="24"/>
          <w:u w:val="single"/>
        </w:rPr>
        <w:t>MASKS</w:t>
      </w:r>
    </w:p>
    <w:p w14:paraId="606614BC" w14:textId="10508330" w:rsidR="00557DEB" w:rsidRPr="004B0506" w:rsidRDefault="00557DEB" w:rsidP="00CE2985">
      <w:pPr>
        <w:numPr>
          <w:ilvl w:val="0"/>
          <w:numId w:val="9"/>
        </w:numPr>
        <w:ind w:left="1080"/>
        <w:rPr>
          <w:color w:val="000000"/>
          <w:sz w:val="24"/>
          <w:szCs w:val="24"/>
        </w:rPr>
      </w:pPr>
      <w:r>
        <w:rPr>
          <w:sz w:val="24"/>
          <w:szCs w:val="24"/>
        </w:rPr>
        <w:t xml:space="preserve">Campers will always be welcome and encouraged to wear masks indoors. </w:t>
      </w:r>
      <w:r w:rsidR="004B0506">
        <w:rPr>
          <w:sz w:val="24"/>
          <w:szCs w:val="24"/>
        </w:rPr>
        <w:t xml:space="preserve">Campers should bring several masks with them to camp, for their personal use. Sharing/exchanging of masks will not be </w:t>
      </w:r>
      <w:r w:rsidR="004B0506" w:rsidRPr="004B0506">
        <w:rPr>
          <w:sz w:val="24"/>
          <w:szCs w:val="24"/>
        </w:rPr>
        <w:t>permitted.</w:t>
      </w:r>
    </w:p>
    <w:p w14:paraId="4736536D" w14:textId="3F5BF949" w:rsidR="00557DEB" w:rsidRPr="004B0506" w:rsidRDefault="00557DEB" w:rsidP="00CE2985">
      <w:pPr>
        <w:numPr>
          <w:ilvl w:val="0"/>
          <w:numId w:val="9"/>
        </w:numPr>
        <w:ind w:left="1080"/>
        <w:rPr>
          <w:color w:val="000000"/>
          <w:sz w:val="24"/>
          <w:szCs w:val="24"/>
        </w:rPr>
      </w:pPr>
      <w:r w:rsidRPr="004B0506">
        <w:rPr>
          <w:sz w:val="24"/>
          <w:szCs w:val="24"/>
        </w:rPr>
        <w:t xml:space="preserve">Masks are not required outdoors, except where staff and campers are in close contact for a prolonged period. At </w:t>
      </w:r>
      <w:r w:rsidR="00C41186" w:rsidRPr="004B0506">
        <w:rPr>
          <w:sz w:val="24"/>
          <w:szCs w:val="24"/>
        </w:rPr>
        <w:t>C</w:t>
      </w:r>
      <w:r w:rsidRPr="004B0506">
        <w:rPr>
          <w:sz w:val="24"/>
          <w:szCs w:val="24"/>
        </w:rPr>
        <w:t xml:space="preserve">amp </w:t>
      </w:r>
      <w:r w:rsidR="00C41186" w:rsidRPr="004B0506">
        <w:rPr>
          <w:sz w:val="24"/>
          <w:szCs w:val="24"/>
        </w:rPr>
        <w:t xml:space="preserve">MoVal </w:t>
      </w:r>
      <w:r w:rsidRPr="004B0506">
        <w:rPr>
          <w:sz w:val="24"/>
          <w:szCs w:val="24"/>
        </w:rPr>
        <w:t xml:space="preserve">we endeavor to be outdoors as much as possible.  </w:t>
      </w:r>
    </w:p>
    <w:p w14:paraId="0A2B625B" w14:textId="77777777" w:rsidR="00557DEB" w:rsidRPr="004B0506" w:rsidRDefault="00557DEB" w:rsidP="00CE2985">
      <w:pPr>
        <w:numPr>
          <w:ilvl w:val="0"/>
          <w:numId w:val="9"/>
        </w:numPr>
        <w:ind w:left="1080"/>
        <w:rPr>
          <w:color w:val="000000"/>
          <w:sz w:val="24"/>
          <w:szCs w:val="24"/>
        </w:rPr>
      </w:pPr>
      <w:r w:rsidRPr="004B0506">
        <w:rPr>
          <w:sz w:val="24"/>
          <w:szCs w:val="24"/>
        </w:rPr>
        <w:t>Masking is not required in the cabins with cabin mates (their household cohort).</w:t>
      </w:r>
    </w:p>
    <w:p w14:paraId="3D68E3CC" w14:textId="77777777" w:rsidR="00557DEB" w:rsidRPr="004B0506" w:rsidRDefault="00557DEB" w:rsidP="00CE2985">
      <w:pPr>
        <w:numPr>
          <w:ilvl w:val="0"/>
          <w:numId w:val="9"/>
        </w:numPr>
        <w:ind w:left="1080"/>
        <w:rPr>
          <w:color w:val="000000"/>
          <w:sz w:val="24"/>
          <w:szCs w:val="24"/>
        </w:rPr>
      </w:pPr>
      <w:r w:rsidRPr="004B0506">
        <w:rPr>
          <w:sz w:val="24"/>
          <w:szCs w:val="24"/>
        </w:rPr>
        <w:t>Masking may be required indoors if multiple cohorts are in the same indoor space for a prolonged period.</w:t>
      </w:r>
    </w:p>
    <w:p w14:paraId="7BF7DF6C" w14:textId="1B86CB46" w:rsidR="00557DEB" w:rsidRPr="004B0506" w:rsidRDefault="00557DEB" w:rsidP="00CE2985">
      <w:pPr>
        <w:numPr>
          <w:ilvl w:val="0"/>
          <w:numId w:val="9"/>
        </w:numPr>
        <w:ind w:left="1080"/>
        <w:rPr>
          <w:sz w:val="24"/>
          <w:szCs w:val="24"/>
        </w:rPr>
      </w:pPr>
      <w:r w:rsidRPr="004B0506">
        <w:rPr>
          <w:sz w:val="24"/>
          <w:szCs w:val="24"/>
        </w:rPr>
        <w:t xml:space="preserve">Masking and </w:t>
      </w:r>
      <w:r w:rsidR="004B0506">
        <w:rPr>
          <w:sz w:val="24"/>
          <w:szCs w:val="24"/>
        </w:rPr>
        <w:t>physical</w:t>
      </w:r>
      <w:r w:rsidRPr="004B0506">
        <w:rPr>
          <w:sz w:val="24"/>
          <w:szCs w:val="24"/>
        </w:rPr>
        <w:t xml:space="preserve"> distancing may be required depending on community illness levels. </w:t>
      </w:r>
    </w:p>
    <w:p w14:paraId="3C48001E" w14:textId="7BC577F0" w:rsidR="00EB1E68" w:rsidRPr="004B0506" w:rsidRDefault="00EB1E68" w:rsidP="00CE2985">
      <w:pPr>
        <w:rPr>
          <w:sz w:val="24"/>
          <w:szCs w:val="24"/>
        </w:rPr>
      </w:pPr>
    </w:p>
    <w:p w14:paraId="61973888" w14:textId="1C754DAC" w:rsidR="004B0506" w:rsidRPr="004B0506" w:rsidRDefault="004B0506" w:rsidP="00CE2985">
      <w:pPr>
        <w:ind w:left="360"/>
        <w:rPr>
          <w:sz w:val="24"/>
          <w:szCs w:val="24"/>
        </w:rPr>
      </w:pPr>
      <w:r>
        <w:rPr>
          <w:sz w:val="24"/>
          <w:szCs w:val="24"/>
        </w:rPr>
        <w:t>Questions and concerns about the guidelines in this safety plan should be directed to Camp MoVal staff.</w:t>
      </w:r>
    </w:p>
    <w:sectPr w:rsidR="004B0506" w:rsidRPr="004B0506" w:rsidSect="00E454B2">
      <w:headerReference w:type="even" r:id="rId9"/>
      <w:headerReference w:type="default" r:id="rId10"/>
      <w:footerReference w:type="even" r:id="rId11"/>
      <w:footerReference w:type="default" r:id="rId12"/>
      <w:headerReference w:type="first" r:id="rId13"/>
      <w:footerReference w:type="first" r:id="rId14"/>
      <w:pgSz w:w="12240" w:h="15840"/>
      <w:pgMar w:top="2160" w:right="720" w:bottom="14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2163" w14:textId="77777777" w:rsidR="00CC738C" w:rsidRDefault="00CC738C" w:rsidP="002700C8">
      <w:r>
        <w:separator/>
      </w:r>
    </w:p>
  </w:endnote>
  <w:endnote w:type="continuationSeparator" w:id="0">
    <w:p w14:paraId="0A284354" w14:textId="77777777" w:rsidR="00CC738C" w:rsidRDefault="00CC738C" w:rsidP="0027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6869" w14:textId="77777777" w:rsidR="00D73362" w:rsidRDefault="00D7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D975" w14:textId="77777777" w:rsidR="002738D7" w:rsidRDefault="002738D7" w:rsidP="002738D7">
    <w:pPr>
      <w:pStyle w:val="Header"/>
      <w:pBdr>
        <w:top w:val="thinThickThinSmallGap" w:sz="24" w:space="1" w:color="auto"/>
      </w:pBdr>
      <w:rPr>
        <w:rFonts w:ascii="Abadi Extra Light" w:hAnsi="Abadi Extra Light"/>
      </w:rPr>
    </w:pPr>
  </w:p>
  <w:p w14:paraId="32DF3ED6" w14:textId="77777777" w:rsidR="002700C8" w:rsidRPr="002738D7" w:rsidRDefault="002700C8" w:rsidP="002738D7">
    <w:pPr>
      <w:pStyle w:val="Header"/>
      <w:pBdr>
        <w:top w:val="thinThickThinSmallGap" w:sz="24" w:space="1" w:color="auto"/>
      </w:pBdr>
      <w:spacing w:after="120"/>
      <w:rPr>
        <w:rFonts w:ascii="Abadi Extra Light" w:hAnsi="Abadi Extra Light"/>
      </w:rPr>
    </w:pPr>
    <w:r w:rsidRPr="002738D7">
      <w:rPr>
        <w:rFonts w:ascii="Abadi Extra Light" w:hAnsi="Abadi Extra Light"/>
      </w:rPr>
      <w:t xml:space="preserve">483 East Lockwood Avenue, Suite 15                 </w:t>
    </w:r>
    <w:r w:rsidRPr="002738D7">
      <w:rPr>
        <w:rFonts w:ascii="Abadi Extra Light" w:hAnsi="Abadi Extra Light"/>
      </w:rPr>
      <w:tab/>
      <w:t>St. Louis MO 63119                 314-918-2602</w:t>
    </w:r>
    <w:r w:rsidRPr="002738D7">
      <w:rPr>
        <w:rFonts w:ascii="Abadi Extra Light" w:hAnsi="Abadi Extra Light"/>
      </w:rPr>
      <w:tab/>
      <w:t xml:space="preserve">            877-877-5884</w:t>
    </w:r>
  </w:p>
  <w:p w14:paraId="397A6FB5" w14:textId="77777777" w:rsidR="002700C8" w:rsidRPr="002738D7" w:rsidRDefault="00000000" w:rsidP="002700C8">
    <w:pPr>
      <w:pStyle w:val="Header"/>
      <w:jc w:val="center"/>
      <w:rPr>
        <w:rFonts w:ascii="Abadi Extra Light" w:hAnsi="Abadi Extra Light"/>
        <w:b/>
        <w:color w:val="2496BA"/>
      </w:rPr>
    </w:pPr>
    <w:hyperlink r:id="rId1" w:history="1">
      <w:r w:rsidR="002700C8" w:rsidRPr="002738D7">
        <w:rPr>
          <w:rStyle w:val="Hyperlink"/>
          <w:rFonts w:ascii="Abadi Extra Light" w:hAnsi="Abadi Extra Light"/>
          <w:b/>
          <w:color w:val="2496BA"/>
        </w:rPr>
        <w:t>https://www.missourimidsouth.org/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E0BF" w14:textId="77777777" w:rsidR="00D73362" w:rsidRDefault="00D7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FB08" w14:textId="77777777" w:rsidR="00CC738C" w:rsidRDefault="00CC738C" w:rsidP="002700C8">
      <w:r>
        <w:separator/>
      </w:r>
    </w:p>
  </w:footnote>
  <w:footnote w:type="continuationSeparator" w:id="0">
    <w:p w14:paraId="7E69E75C" w14:textId="77777777" w:rsidR="00CC738C" w:rsidRDefault="00CC738C" w:rsidP="0027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146" w14:textId="2B49FBEA" w:rsidR="00D73362" w:rsidRDefault="00D73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C1A2" w14:textId="5051F954" w:rsidR="002738D7" w:rsidRDefault="002738D7" w:rsidP="002700C8">
    <w:pPr>
      <w:pStyle w:val="Header"/>
      <w:jc w:val="right"/>
      <w:rPr>
        <w:rFonts w:ascii="Abadi Extra Light" w:hAnsi="Abadi Extra Light"/>
      </w:rPr>
    </w:pPr>
  </w:p>
  <w:p w14:paraId="2D542C9C" w14:textId="77777777" w:rsidR="002700C8" w:rsidRPr="002738D7" w:rsidRDefault="002700C8" w:rsidP="002700C8">
    <w:pPr>
      <w:pStyle w:val="Header"/>
      <w:jc w:val="right"/>
      <w:rPr>
        <w:rFonts w:ascii="Abadi Extra Light" w:hAnsi="Abadi Extra Light"/>
      </w:rPr>
    </w:pPr>
    <w:r w:rsidRPr="002738D7">
      <w:rPr>
        <w:rFonts w:ascii="Abadi Extra Light" w:hAnsi="Abadi Extra Light"/>
        <w:noProof/>
      </w:rPr>
      <w:drawing>
        <wp:anchor distT="0" distB="0" distL="114300" distR="114300" simplePos="0" relativeHeight="251658240" behindDoc="0" locked="0" layoutInCell="1" allowOverlap="1" wp14:anchorId="65A90670" wp14:editId="2068F41F">
          <wp:simplePos x="0" y="0"/>
          <wp:positionH relativeFrom="margin">
            <wp:align>left</wp:align>
          </wp:positionH>
          <wp:positionV relativeFrom="paragraph">
            <wp:posOffset>-133350</wp:posOffset>
          </wp:positionV>
          <wp:extent cx="2120900" cy="831850"/>
          <wp:effectExtent l="0" t="0" r="0" b="6350"/>
          <wp:wrapSquare wrapText="bothSides"/>
          <wp:docPr id="1" name="Picture 1" descr="cid:image001.png@01D63F31.270A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D446DF-B34C-4837-8FAB-105710BAEEF6" descr="cid:image001.png@01D63F31.270A92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09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8D7">
      <w:rPr>
        <w:rFonts w:ascii="Abadi Extra Light" w:hAnsi="Abadi Extra Light"/>
      </w:rPr>
      <w:t xml:space="preserve">Rev. </w:t>
    </w:r>
    <w:r w:rsidR="000F412D">
      <w:rPr>
        <w:rFonts w:ascii="Abadi Extra Light" w:hAnsi="Abadi Extra Light"/>
      </w:rPr>
      <w:t>Mary W. Nelson</w:t>
    </w:r>
  </w:p>
  <w:p w14:paraId="11401E76" w14:textId="77777777" w:rsidR="002700C8" w:rsidRDefault="000F412D" w:rsidP="002700C8">
    <w:pPr>
      <w:pStyle w:val="Header"/>
      <w:jc w:val="right"/>
      <w:rPr>
        <w:rFonts w:ascii="Abadi Extra Light" w:hAnsi="Abadi Extra Light"/>
      </w:rPr>
    </w:pPr>
    <w:r>
      <w:rPr>
        <w:rFonts w:ascii="Abadi Extra Light" w:hAnsi="Abadi Extra Light"/>
      </w:rPr>
      <w:t xml:space="preserve">Transitional </w:t>
    </w:r>
    <w:r w:rsidR="002700C8" w:rsidRPr="002738D7">
      <w:rPr>
        <w:rFonts w:ascii="Abadi Extra Light" w:hAnsi="Abadi Extra Light"/>
      </w:rPr>
      <w:t>Conference Minister</w:t>
    </w:r>
  </w:p>
  <w:p w14:paraId="63DD5AC6" w14:textId="77777777" w:rsidR="002738D7" w:rsidRDefault="002738D7" w:rsidP="002700C8">
    <w:pPr>
      <w:pStyle w:val="Header"/>
      <w:jc w:val="right"/>
      <w:rPr>
        <w:rFonts w:ascii="Abadi Extra Light" w:hAnsi="Abadi Extra Light"/>
      </w:rPr>
    </w:pPr>
  </w:p>
  <w:p w14:paraId="3DF049D4" w14:textId="77777777" w:rsidR="002738D7" w:rsidRDefault="002738D7" w:rsidP="002700C8">
    <w:pPr>
      <w:pStyle w:val="Header"/>
      <w:jc w:val="right"/>
      <w:rPr>
        <w:rFonts w:ascii="Abadi Extra Light" w:hAnsi="Abadi Extra Light"/>
      </w:rPr>
    </w:pPr>
  </w:p>
  <w:p w14:paraId="464D1312" w14:textId="77777777" w:rsidR="002738D7" w:rsidRDefault="002738D7" w:rsidP="002738D7">
    <w:pPr>
      <w:pStyle w:val="Header"/>
      <w:pBdr>
        <w:bottom w:val="thinThickThinSmallGap" w:sz="24" w:space="1" w:color="auto"/>
      </w:pBdr>
      <w:jc w:val="right"/>
      <w:rPr>
        <w:rFonts w:ascii="Abadi Extra Light" w:hAnsi="Abadi Extra Light"/>
      </w:rPr>
    </w:pPr>
  </w:p>
  <w:p w14:paraId="15E17734" w14:textId="77777777" w:rsidR="002738D7" w:rsidRPr="002738D7" w:rsidRDefault="002738D7" w:rsidP="002738D7">
    <w:pPr>
      <w:pStyle w:val="Header"/>
      <w:pBdr>
        <w:bottom w:val="thinThickThinSmallGap" w:sz="24" w:space="1" w:color="auto"/>
      </w:pBdr>
      <w:rPr>
        <w:rFonts w:ascii="Abadi Extra Light" w:hAnsi="Abadi Extra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9DA1" w14:textId="486023CB" w:rsidR="00D73362" w:rsidRDefault="00D7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EDC"/>
    <w:multiLevelType w:val="hybridMultilevel"/>
    <w:tmpl w:val="B174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03A64"/>
    <w:multiLevelType w:val="multilevel"/>
    <w:tmpl w:val="F4841F00"/>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9C5D70"/>
    <w:multiLevelType w:val="hybridMultilevel"/>
    <w:tmpl w:val="F484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E46C2"/>
    <w:multiLevelType w:val="multilevel"/>
    <w:tmpl w:val="8B665A5E"/>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CF5C08"/>
    <w:multiLevelType w:val="multilevel"/>
    <w:tmpl w:val="25708A28"/>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24D14"/>
    <w:multiLevelType w:val="multilevel"/>
    <w:tmpl w:val="68F03990"/>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67676C"/>
    <w:multiLevelType w:val="multilevel"/>
    <w:tmpl w:val="B6686628"/>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D26B96"/>
    <w:multiLevelType w:val="multilevel"/>
    <w:tmpl w:val="F4841F0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717B05"/>
    <w:multiLevelType w:val="multilevel"/>
    <w:tmpl w:val="A30C8CEC"/>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1772E9"/>
    <w:multiLevelType w:val="multilevel"/>
    <w:tmpl w:val="61D0E9C2"/>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9652714">
    <w:abstractNumId w:val="0"/>
  </w:num>
  <w:num w:numId="2" w16cid:durableId="1799949988">
    <w:abstractNumId w:val="2"/>
  </w:num>
  <w:num w:numId="3" w16cid:durableId="788278747">
    <w:abstractNumId w:val="7"/>
  </w:num>
  <w:num w:numId="4" w16cid:durableId="1133594189">
    <w:abstractNumId w:val="1"/>
  </w:num>
  <w:num w:numId="5" w16cid:durableId="1845513149">
    <w:abstractNumId w:val="8"/>
  </w:num>
  <w:num w:numId="6" w16cid:durableId="1458375812">
    <w:abstractNumId w:val="6"/>
  </w:num>
  <w:num w:numId="7" w16cid:durableId="1475558153">
    <w:abstractNumId w:val="5"/>
  </w:num>
  <w:num w:numId="8" w16cid:durableId="133527620">
    <w:abstractNumId w:val="9"/>
  </w:num>
  <w:num w:numId="9" w16cid:durableId="670639433">
    <w:abstractNumId w:val="3"/>
  </w:num>
  <w:num w:numId="10" w16cid:durableId="1811091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C3"/>
    <w:rsid w:val="00054EBE"/>
    <w:rsid w:val="000A21D0"/>
    <w:rsid w:val="000A6A9E"/>
    <w:rsid w:val="000B4FDB"/>
    <w:rsid w:val="000D450D"/>
    <w:rsid w:val="000F412D"/>
    <w:rsid w:val="00101811"/>
    <w:rsid w:val="001255E7"/>
    <w:rsid w:val="00153539"/>
    <w:rsid w:val="00153CC8"/>
    <w:rsid w:val="00160862"/>
    <w:rsid w:val="001E70FD"/>
    <w:rsid w:val="001F06FD"/>
    <w:rsid w:val="001F2A6C"/>
    <w:rsid w:val="00230FA5"/>
    <w:rsid w:val="002700C8"/>
    <w:rsid w:val="002738D7"/>
    <w:rsid w:val="00295FC3"/>
    <w:rsid w:val="002C5CC0"/>
    <w:rsid w:val="002C7300"/>
    <w:rsid w:val="00303603"/>
    <w:rsid w:val="003072B8"/>
    <w:rsid w:val="00354FCC"/>
    <w:rsid w:val="00390E25"/>
    <w:rsid w:val="00391DAC"/>
    <w:rsid w:val="003F044B"/>
    <w:rsid w:val="00431513"/>
    <w:rsid w:val="00445013"/>
    <w:rsid w:val="004A128E"/>
    <w:rsid w:val="004A759C"/>
    <w:rsid w:val="004B0506"/>
    <w:rsid w:val="004C5D92"/>
    <w:rsid w:val="004C6D47"/>
    <w:rsid w:val="004E1F3D"/>
    <w:rsid w:val="004F5A51"/>
    <w:rsid w:val="00552077"/>
    <w:rsid w:val="00557DEB"/>
    <w:rsid w:val="00580026"/>
    <w:rsid w:val="00590A57"/>
    <w:rsid w:val="005C2A0E"/>
    <w:rsid w:val="006C57EB"/>
    <w:rsid w:val="006E5B3C"/>
    <w:rsid w:val="006F50A2"/>
    <w:rsid w:val="00701AD5"/>
    <w:rsid w:val="0073766A"/>
    <w:rsid w:val="007B080E"/>
    <w:rsid w:val="007B2E04"/>
    <w:rsid w:val="007B5145"/>
    <w:rsid w:val="008A540C"/>
    <w:rsid w:val="00970EE0"/>
    <w:rsid w:val="009D2C31"/>
    <w:rsid w:val="00A5280A"/>
    <w:rsid w:val="00A667A3"/>
    <w:rsid w:val="00A73E9D"/>
    <w:rsid w:val="00A760FB"/>
    <w:rsid w:val="00A83F33"/>
    <w:rsid w:val="00A93588"/>
    <w:rsid w:val="00AB223F"/>
    <w:rsid w:val="00AB232A"/>
    <w:rsid w:val="00B11478"/>
    <w:rsid w:val="00B1796F"/>
    <w:rsid w:val="00B614A9"/>
    <w:rsid w:val="00BA7F72"/>
    <w:rsid w:val="00C41186"/>
    <w:rsid w:val="00C57A25"/>
    <w:rsid w:val="00C623B8"/>
    <w:rsid w:val="00CC738C"/>
    <w:rsid w:val="00CC7CCD"/>
    <w:rsid w:val="00CE2985"/>
    <w:rsid w:val="00D32FD9"/>
    <w:rsid w:val="00D649C3"/>
    <w:rsid w:val="00D71C0F"/>
    <w:rsid w:val="00D73362"/>
    <w:rsid w:val="00E14A76"/>
    <w:rsid w:val="00E454B2"/>
    <w:rsid w:val="00E55323"/>
    <w:rsid w:val="00E615EB"/>
    <w:rsid w:val="00E64ACF"/>
    <w:rsid w:val="00E8243F"/>
    <w:rsid w:val="00E904E2"/>
    <w:rsid w:val="00E92823"/>
    <w:rsid w:val="00EB1E68"/>
    <w:rsid w:val="00EB4297"/>
    <w:rsid w:val="00F1632D"/>
    <w:rsid w:val="00F23B0D"/>
    <w:rsid w:val="00F42F32"/>
    <w:rsid w:val="00F94377"/>
    <w:rsid w:val="00FD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36BEE"/>
  <w15:chartTrackingRefBased/>
  <w15:docId w15:val="{221D5C9B-D6A3-7E43-BF3E-5EF0014D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C8"/>
    <w:pPr>
      <w:tabs>
        <w:tab w:val="center" w:pos="4680"/>
        <w:tab w:val="right" w:pos="9360"/>
      </w:tabs>
    </w:pPr>
  </w:style>
  <w:style w:type="character" w:customStyle="1" w:styleId="HeaderChar">
    <w:name w:val="Header Char"/>
    <w:basedOn w:val="DefaultParagraphFont"/>
    <w:link w:val="Header"/>
    <w:uiPriority w:val="99"/>
    <w:rsid w:val="002700C8"/>
  </w:style>
  <w:style w:type="paragraph" w:styleId="Footer">
    <w:name w:val="footer"/>
    <w:basedOn w:val="Normal"/>
    <w:link w:val="FooterChar"/>
    <w:uiPriority w:val="99"/>
    <w:unhideWhenUsed/>
    <w:rsid w:val="002700C8"/>
    <w:pPr>
      <w:tabs>
        <w:tab w:val="center" w:pos="4680"/>
        <w:tab w:val="right" w:pos="9360"/>
      </w:tabs>
    </w:pPr>
  </w:style>
  <w:style w:type="character" w:customStyle="1" w:styleId="FooterChar">
    <w:name w:val="Footer Char"/>
    <w:basedOn w:val="DefaultParagraphFont"/>
    <w:link w:val="Footer"/>
    <w:uiPriority w:val="99"/>
    <w:rsid w:val="002700C8"/>
  </w:style>
  <w:style w:type="character" w:styleId="Hyperlink">
    <w:name w:val="Hyperlink"/>
    <w:basedOn w:val="DefaultParagraphFont"/>
    <w:uiPriority w:val="99"/>
    <w:unhideWhenUsed/>
    <w:rsid w:val="002700C8"/>
    <w:rPr>
      <w:color w:val="0000FF"/>
      <w:u w:val="single"/>
    </w:rPr>
  </w:style>
  <w:style w:type="paragraph" w:styleId="BalloonText">
    <w:name w:val="Balloon Text"/>
    <w:basedOn w:val="Normal"/>
    <w:link w:val="BalloonTextChar"/>
    <w:uiPriority w:val="99"/>
    <w:semiHidden/>
    <w:unhideWhenUsed/>
    <w:rsid w:val="004C6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47"/>
    <w:rPr>
      <w:rFonts w:ascii="Segoe UI" w:hAnsi="Segoe UI" w:cs="Segoe UI"/>
      <w:sz w:val="18"/>
      <w:szCs w:val="18"/>
    </w:rPr>
  </w:style>
  <w:style w:type="character" w:styleId="UnresolvedMention">
    <w:name w:val="Unresolved Mention"/>
    <w:basedOn w:val="DefaultParagraphFont"/>
    <w:uiPriority w:val="99"/>
    <w:semiHidden/>
    <w:unhideWhenUsed/>
    <w:rsid w:val="00101811"/>
    <w:rPr>
      <w:color w:val="605E5C"/>
      <w:shd w:val="clear" w:color="auto" w:fill="E1DFDD"/>
    </w:rPr>
  </w:style>
  <w:style w:type="paragraph" w:styleId="ListParagraph">
    <w:name w:val="List Paragraph"/>
    <w:basedOn w:val="Normal"/>
    <w:uiPriority w:val="34"/>
    <w:qFormat/>
    <w:rsid w:val="007B5145"/>
    <w:pPr>
      <w:ind w:left="720"/>
      <w:contextualSpacing/>
    </w:pPr>
  </w:style>
  <w:style w:type="character" w:styleId="FollowedHyperlink">
    <w:name w:val="FollowedHyperlink"/>
    <w:basedOn w:val="DefaultParagraphFont"/>
    <w:uiPriority w:val="99"/>
    <w:semiHidden/>
    <w:unhideWhenUsed/>
    <w:rsid w:val="008A540C"/>
    <w:rPr>
      <w:color w:val="954F72" w:themeColor="followedHyperlink"/>
      <w:u w:val="single"/>
    </w:rPr>
  </w:style>
  <w:style w:type="numbering" w:customStyle="1" w:styleId="CurrentList1">
    <w:name w:val="Current List1"/>
    <w:uiPriority w:val="99"/>
    <w:rsid w:val="00F42F32"/>
    <w:pPr>
      <w:numPr>
        <w:numId w:val="3"/>
      </w:numPr>
    </w:pPr>
  </w:style>
  <w:style w:type="numbering" w:customStyle="1" w:styleId="CurrentList2">
    <w:name w:val="Current List2"/>
    <w:uiPriority w:val="99"/>
    <w:rsid w:val="00F42F32"/>
    <w:pPr>
      <w:numPr>
        <w:numId w:val="4"/>
      </w:numPr>
    </w:pPr>
  </w:style>
  <w:style w:type="character" w:customStyle="1" w:styleId="apple-converted-space">
    <w:name w:val="apple-converted-space"/>
    <w:basedOn w:val="DefaultParagraphFont"/>
    <w:rsid w:val="00EB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o.gov/living/wellness/immunizations/pdf/MOSchoolImmunizationRequirements0-18YearsofAg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missourimidsouth.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63F31.270A92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E5F3-F770-8248-A975-99549E61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Nelson</cp:lastModifiedBy>
  <cp:revision>3</cp:revision>
  <cp:lastPrinted>2020-10-13T14:40:00Z</cp:lastPrinted>
  <dcterms:created xsi:type="dcterms:W3CDTF">2023-02-07T06:54:00Z</dcterms:created>
  <dcterms:modified xsi:type="dcterms:W3CDTF">2023-02-07T07:18:00Z</dcterms:modified>
</cp:coreProperties>
</file>